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D59A1E" w14:textId="219550B7" w:rsidR="00C00D5F" w:rsidRPr="00B96F81" w:rsidRDefault="00B259D0" w:rsidP="00B259D0">
      <w:pPr>
        <w:jc w:val="center"/>
        <w:rPr>
          <w:rFonts w:ascii="Arial" w:hAnsi="Arial" w:cs="Arial"/>
          <w:b/>
          <w:sz w:val="24"/>
          <w:szCs w:val="24"/>
        </w:rPr>
      </w:pPr>
      <w:r w:rsidRPr="00B96F81">
        <w:rPr>
          <w:rFonts w:ascii="Arial" w:hAnsi="Arial" w:cs="Arial"/>
          <w:b/>
          <w:sz w:val="24"/>
          <w:szCs w:val="24"/>
        </w:rPr>
        <w:t>FITCH-RONA EMS</w:t>
      </w:r>
      <w:r w:rsidR="00F30932" w:rsidRPr="00B96F81">
        <w:rPr>
          <w:rFonts w:ascii="Arial" w:hAnsi="Arial" w:cs="Arial"/>
          <w:b/>
          <w:sz w:val="24"/>
          <w:szCs w:val="24"/>
        </w:rPr>
        <w:t xml:space="preserve"> </w:t>
      </w:r>
      <w:r w:rsidRPr="00B96F81">
        <w:rPr>
          <w:rFonts w:ascii="Arial" w:hAnsi="Arial" w:cs="Arial"/>
          <w:b/>
          <w:sz w:val="24"/>
          <w:szCs w:val="24"/>
        </w:rPr>
        <w:t>COMMISSION MEETING MINUTES</w:t>
      </w:r>
    </w:p>
    <w:p w14:paraId="06867B72" w14:textId="77777777" w:rsidR="00B259D0" w:rsidRPr="00B96F81" w:rsidRDefault="00B259D0" w:rsidP="00B259D0">
      <w:pPr>
        <w:jc w:val="center"/>
        <w:rPr>
          <w:rFonts w:ascii="Arial" w:hAnsi="Arial" w:cs="Arial"/>
          <w:b/>
          <w:sz w:val="24"/>
          <w:szCs w:val="24"/>
        </w:rPr>
      </w:pPr>
      <w:r w:rsidRPr="00B96F81">
        <w:rPr>
          <w:rFonts w:ascii="Arial" w:hAnsi="Arial" w:cs="Arial"/>
          <w:b/>
          <w:sz w:val="24"/>
          <w:szCs w:val="24"/>
        </w:rPr>
        <w:t>Fitch-Rona EMS District</w:t>
      </w:r>
    </w:p>
    <w:p w14:paraId="703A7258" w14:textId="77777777" w:rsidR="00B259D0" w:rsidRPr="00B96F81" w:rsidRDefault="00B259D0" w:rsidP="00B259D0">
      <w:pPr>
        <w:jc w:val="center"/>
        <w:rPr>
          <w:rFonts w:ascii="Arial" w:hAnsi="Arial" w:cs="Arial"/>
          <w:b/>
          <w:sz w:val="24"/>
          <w:szCs w:val="24"/>
        </w:rPr>
      </w:pPr>
      <w:r w:rsidRPr="00B96F81">
        <w:rPr>
          <w:rFonts w:ascii="Arial" w:hAnsi="Arial" w:cs="Arial"/>
          <w:b/>
          <w:sz w:val="24"/>
          <w:szCs w:val="24"/>
        </w:rPr>
        <w:t>101 Lincoln St., Verona, WI</w:t>
      </w:r>
    </w:p>
    <w:p w14:paraId="0D418113" w14:textId="2037F171" w:rsidR="00B259D0" w:rsidRPr="00B96F81" w:rsidRDefault="00113CD0" w:rsidP="00B259D0">
      <w:pPr>
        <w:jc w:val="center"/>
        <w:rPr>
          <w:rFonts w:ascii="Arial" w:hAnsi="Arial" w:cs="Arial"/>
          <w:b/>
          <w:sz w:val="24"/>
          <w:szCs w:val="24"/>
        </w:rPr>
      </w:pPr>
      <w:r w:rsidRPr="00B96F81">
        <w:rPr>
          <w:rFonts w:ascii="Arial" w:hAnsi="Arial" w:cs="Arial"/>
          <w:b/>
          <w:sz w:val="24"/>
          <w:szCs w:val="24"/>
        </w:rPr>
        <w:t xml:space="preserve">Thursday, </w:t>
      </w:r>
      <w:r w:rsidR="00F1690E">
        <w:rPr>
          <w:rFonts w:ascii="Arial" w:hAnsi="Arial" w:cs="Arial"/>
          <w:b/>
          <w:sz w:val="24"/>
          <w:szCs w:val="24"/>
        </w:rPr>
        <w:t>August 20</w:t>
      </w:r>
      <w:r w:rsidR="00A30889" w:rsidRPr="00B96F81">
        <w:rPr>
          <w:rFonts w:ascii="Arial" w:hAnsi="Arial" w:cs="Arial"/>
          <w:b/>
          <w:sz w:val="24"/>
          <w:szCs w:val="24"/>
        </w:rPr>
        <w:t>, 202</w:t>
      </w:r>
      <w:r w:rsidR="005D13BC" w:rsidRPr="00B96F81">
        <w:rPr>
          <w:rFonts w:ascii="Arial" w:hAnsi="Arial" w:cs="Arial"/>
          <w:b/>
          <w:sz w:val="24"/>
          <w:szCs w:val="24"/>
        </w:rPr>
        <w:t>6</w:t>
      </w:r>
    </w:p>
    <w:p w14:paraId="250166FB" w14:textId="77777777" w:rsidR="00B259D0" w:rsidRPr="00B96F81" w:rsidRDefault="00B259D0" w:rsidP="00B259D0">
      <w:pPr>
        <w:rPr>
          <w:rFonts w:ascii="Arial" w:hAnsi="Arial" w:cs="Arial"/>
          <w:sz w:val="24"/>
          <w:szCs w:val="24"/>
        </w:rPr>
      </w:pPr>
    </w:p>
    <w:p w14:paraId="6235B7E4" w14:textId="79B3BBE3" w:rsidR="00C91F8D" w:rsidRDefault="00B259D0" w:rsidP="003718B0">
      <w:pPr>
        <w:rPr>
          <w:rFonts w:ascii="Arial" w:hAnsi="Arial" w:cs="Arial"/>
          <w:sz w:val="24"/>
          <w:szCs w:val="24"/>
        </w:rPr>
      </w:pPr>
      <w:r w:rsidRPr="00B96F81">
        <w:rPr>
          <w:rFonts w:ascii="Arial" w:hAnsi="Arial" w:cs="Arial"/>
          <w:sz w:val="24"/>
          <w:szCs w:val="24"/>
        </w:rPr>
        <w:t>With a quorum present, the mee</w:t>
      </w:r>
      <w:r w:rsidR="00113CD0" w:rsidRPr="00B96F81">
        <w:rPr>
          <w:rFonts w:ascii="Arial" w:hAnsi="Arial" w:cs="Arial"/>
          <w:sz w:val="24"/>
          <w:szCs w:val="24"/>
        </w:rPr>
        <w:t xml:space="preserve">ting was called to order at </w:t>
      </w:r>
      <w:r w:rsidR="004C549E" w:rsidRPr="00B96F81">
        <w:rPr>
          <w:rFonts w:ascii="Arial" w:hAnsi="Arial" w:cs="Arial"/>
          <w:sz w:val="24"/>
          <w:szCs w:val="24"/>
        </w:rPr>
        <w:t>7</w:t>
      </w:r>
      <w:r w:rsidR="00712F57" w:rsidRPr="00B96F81">
        <w:rPr>
          <w:rFonts w:ascii="Arial" w:hAnsi="Arial" w:cs="Arial"/>
          <w:sz w:val="24"/>
          <w:szCs w:val="24"/>
        </w:rPr>
        <w:t>:0</w:t>
      </w:r>
      <w:r w:rsidR="0082768A" w:rsidRPr="00B96F81">
        <w:rPr>
          <w:rFonts w:ascii="Arial" w:hAnsi="Arial" w:cs="Arial"/>
          <w:sz w:val="24"/>
          <w:szCs w:val="24"/>
        </w:rPr>
        <w:t>0</w:t>
      </w:r>
      <w:r w:rsidRPr="00B96F81">
        <w:rPr>
          <w:rFonts w:ascii="Arial" w:hAnsi="Arial" w:cs="Arial"/>
          <w:sz w:val="24"/>
          <w:szCs w:val="24"/>
        </w:rPr>
        <w:t xml:space="preserve"> PM.  </w:t>
      </w:r>
    </w:p>
    <w:p w14:paraId="43375380" w14:textId="77777777" w:rsidR="00C91F8D" w:rsidRDefault="00C91F8D" w:rsidP="003718B0">
      <w:pPr>
        <w:rPr>
          <w:rFonts w:ascii="Arial" w:hAnsi="Arial" w:cs="Arial"/>
          <w:sz w:val="24"/>
          <w:szCs w:val="24"/>
        </w:rPr>
      </w:pPr>
    </w:p>
    <w:p w14:paraId="41D8840C" w14:textId="5B9342A8" w:rsidR="00B259D0" w:rsidRPr="00B96F81" w:rsidRDefault="00B259D0" w:rsidP="003718B0">
      <w:pPr>
        <w:rPr>
          <w:rFonts w:ascii="Arial" w:hAnsi="Arial" w:cs="Arial"/>
          <w:sz w:val="24"/>
          <w:szCs w:val="24"/>
        </w:rPr>
      </w:pPr>
      <w:r w:rsidRPr="00B96F81">
        <w:rPr>
          <w:rFonts w:ascii="Arial" w:hAnsi="Arial" w:cs="Arial"/>
          <w:sz w:val="24"/>
          <w:szCs w:val="24"/>
        </w:rPr>
        <w:t>Roll Call Present:</w:t>
      </w:r>
      <w:r w:rsidR="00740F01" w:rsidRPr="00B96F81">
        <w:rPr>
          <w:rFonts w:ascii="Arial" w:hAnsi="Arial" w:cs="Arial"/>
          <w:sz w:val="24"/>
          <w:szCs w:val="24"/>
        </w:rPr>
        <w:t xml:space="preserve"> </w:t>
      </w:r>
      <w:r w:rsidR="00C91F8D">
        <w:rPr>
          <w:rFonts w:ascii="Arial" w:hAnsi="Arial" w:cs="Arial"/>
          <w:sz w:val="24"/>
          <w:szCs w:val="24"/>
        </w:rPr>
        <w:t xml:space="preserve">Allison Kirk, </w:t>
      </w:r>
      <w:r w:rsidR="0082768A" w:rsidRPr="00B96F81">
        <w:rPr>
          <w:rFonts w:ascii="Arial" w:hAnsi="Arial" w:cs="Arial"/>
          <w:sz w:val="24"/>
          <w:szCs w:val="24"/>
        </w:rPr>
        <w:t>Daniel Schultz</w:t>
      </w:r>
      <w:r w:rsidR="00AD18C5" w:rsidRPr="00B96F81">
        <w:rPr>
          <w:rFonts w:ascii="Arial" w:hAnsi="Arial" w:cs="Arial"/>
          <w:sz w:val="24"/>
          <w:szCs w:val="24"/>
        </w:rPr>
        <w:t xml:space="preserve">, </w:t>
      </w:r>
      <w:r w:rsidR="00691A96">
        <w:rPr>
          <w:rFonts w:ascii="Arial" w:hAnsi="Arial" w:cs="Arial"/>
          <w:sz w:val="24"/>
          <w:szCs w:val="24"/>
        </w:rPr>
        <w:t xml:space="preserve">Mary Wienkers, </w:t>
      </w:r>
      <w:r w:rsidR="00B5684B">
        <w:rPr>
          <w:rFonts w:ascii="Arial" w:hAnsi="Arial" w:cs="Arial"/>
          <w:sz w:val="24"/>
          <w:szCs w:val="24"/>
        </w:rPr>
        <w:t xml:space="preserve">Stephen Fusco, </w:t>
      </w:r>
      <w:r w:rsidR="003C7FC5" w:rsidRPr="00B96F81">
        <w:rPr>
          <w:rFonts w:ascii="Arial" w:hAnsi="Arial" w:cs="Arial"/>
          <w:sz w:val="24"/>
          <w:szCs w:val="24"/>
        </w:rPr>
        <w:t>David Lonsdorf</w:t>
      </w:r>
      <w:r w:rsidR="00A30889" w:rsidRPr="00B96F81">
        <w:rPr>
          <w:rFonts w:ascii="Arial" w:hAnsi="Arial" w:cs="Arial"/>
          <w:sz w:val="24"/>
          <w:szCs w:val="24"/>
        </w:rPr>
        <w:t>.</w:t>
      </w:r>
      <w:r w:rsidR="00FF07A1" w:rsidRPr="00B96F81">
        <w:rPr>
          <w:rFonts w:ascii="Arial" w:hAnsi="Arial" w:cs="Arial"/>
          <w:sz w:val="24"/>
          <w:szCs w:val="24"/>
        </w:rPr>
        <w:t xml:space="preserve"> </w:t>
      </w:r>
      <w:r w:rsidR="00F1690E">
        <w:rPr>
          <w:rFonts w:ascii="Arial" w:hAnsi="Arial" w:cs="Arial"/>
          <w:sz w:val="24"/>
          <w:szCs w:val="24"/>
        </w:rPr>
        <w:t>Absent: Jake Lepper, Patr</w:t>
      </w:r>
      <w:r w:rsidR="005D0797">
        <w:rPr>
          <w:rFonts w:ascii="Arial" w:hAnsi="Arial" w:cs="Arial"/>
          <w:sz w:val="24"/>
          <w:szCs w:val="24"/>
        </w:rPr>
        <w:t>i</w:t>
      </w:r>
      <w:r w:rsidR="00F1690E">
        <w:rPr>
          <w:rFonts w:ascii="Arial" w:hAnsi="Arial" w:cs="Arial"/>
          <w:sz w:val="24"/>
          <w:szCs w:val="24"/>
        </w:rPr>
        <w:t xml:space="preserve">ck Lytle. </w:t>
      </w:r>
      <w:r w:rsidR="00FC1A37" w:rsidRPr="00B96F81">
        <w:rPr>
          <w:rFonts w:ascii="Arial" w:hAnsi="Arial" w:cs="Arial"/>
          <w:sz w:val="24"/>
          <w:szCs w:val="24"/>
        </w:rPr>
        <w:t>Also</w:t>
      </w:r>
      <w:r w:rsidRPr="00B96F81">
        <w:rPr>
          <w:rFonts w:ascii="Arial" w:hAnsi="Arial" w:cs="Arial"/>
          <w:sz w:val="24"/>
          <w:szCs w:val="24"/>
        </w:rPr>
        <w:t xml:space="preserve"> present: </w:t>
      </w:r>
      <w:r w:rsidR="0034464C" w:rsidRPr="00B96F81">
        <w:rPr>
          <w:rFonts w:ascii="Arial" w:hAnsi="Arial" w:cs="Arial"/>
          <w:sz w:val="24"/>
          <w:szCs w:val="24"/>
        </w:rPr>
        <w:t xml:space="preserve">Chief </w:t>
      </w:r>
      <w:r w:rsidRPr="00B96F81">
        <w:rPr>
          <w:rFonts w:ascii="Arial" w:hAnsi="Arial" w:cs="Arial"/>
          <w:sz w:val="24"/>
          <w:szCs w:val="24"/>
        </w:rPr>
        <w:t>Patrick Anderson</w:t>
      </w:r>
      <w:r w:rsidR="0082768A" w:rsidRPr="00B96F81">
        <w:rPr>
          <w:rFonts w:ascii="Arial" w:hAnsi="Arial" w:cs="Arial"/>
          <w:sz w:val="24"/>
          <w:szCs w:val="24"/>
        </w:rPr>
        <w:t xml:space="preserve">, </w:t>
      </w:r>
      <w:r w:rsidR="00B5684B">
        <w:rPr>
          <w:rFonts w:ascii="Arial" w:hAnsi="Arial" w:cs="Arial"/>
          <w:sz w:val="24"/>
          <w:szCs w:val="24"/>
        </w:rPr>
        <w:t xml:space="preserve">Deputy Chief Jeff Dostalek, </w:t>
      </w:r>
      <w:r w:rsidR="00691A96">
        <w:rPr>
          <w:rFonts w:ascii="Arial" w:hAnsi="Arial" w:cs="Arial"/>
          <w:sz w:val="24"/>
          <w:szCs w:val="24"/>
        </w:rPr>
        <w:t xml:space="preserve">Deputy Chief </w:t>
      </w:r>
      <w:r w:rsidR="0082768A" w:rsidRPr="00B96F81">
        <w:rPr>
          <w:rFonts w:ascii="Arial" w:hAnsi="Arial" w:cs="Arial"/>
          <w:sz w:val="24"/>
          <w:szCs w:val="24"/>
        </w:rPr>
        <w:t>Devon Anders</w:t>
      </w:r>
      <w:r w:rsidR="00C91F8D">
        <w:rPr>
          <w:rFonts w:ascii="Arial" w:hAnsi="Arial" w:cs="Arial"/>
          <w:sz w:val="24"/>
          <w:szCs w:val="24"/>
        </w:rPr>
        <w:t xml:space="preserve"> </w:t>
      </w:r>
      <w:r w:rsidR="00E73AE3" w:rsidRPr="00B96F81">
        <w:rPr>
          <w:rFonts w:ascii="Arial" w:hAnsi="Arial" w:cs="Arial"/>
          <w:sz w:val="24"/>
          <w:szCs w:val="24"/>
        </w:rPr>
        <w:t>and</w:t>
      </w:r>
      <w:r w:rsidR="00FC1A37" w:rsidRPr="00B96F81">
        <w:rPr>
          <w:rFonts w:ascii="Arial" w:hAnsi="Arial" w:cs="Arial"/>
          <w:sz w:val="24"/>
          <w:szCs w:val="24"/>
        </w:rPr>
        <w:t xml:space="preserve"> </w:t>
      </w:r>
      <w:r w:rsidR="00B025F0" w:rsidRPr="00B96F81">
        <w:rPr>
          <w:rFonts w:ascii="Arial" w:hAnsi="Arial" w:cs="Arial"/>
          <w:sz w:val="24"/>
          <w:szCs w:val="24"/>
        </w:rPr>
        <w:t>Scott Yarbrough</w:t>
      </w:r>
      <w:r w:rsidR="00FC1A37" w:rsidRPr="00B96F81">
        <w:rPr>
          <w:rFonts w:ascii="Arial" w:hAnsi="Arial" w:cs="Arial"/>
          <w:sz w:val="24"/>
          <w:szCs w:val="24"/>
        </w:rPr>
        <w:t>, Fitchburg FACTv</w:t>
      </w:r>
      <w:r w:rsidRPr="00B96F81">
        <w:rPr>
          <w:rFonts w:ascii="Arial" w:hAnsi="Arial" w:cs="Arial"/>
          <w:sz w:val="24"/>
          <w:szCs w:val="24"/>
        </w:rPr>
        <w:t>.</w:t>
      </w:r>
      <w:r w:rsidR="00CE2D18" w:rsidRPr="00B96F81">
        <w:rPr>
          <w:rFonts w:ascii="Arial" w:hAnsi="Arial" w:cs="Arial"/>
          <w:sz w:val="24"/>
          <w:szCs w:val="24"/>
        </w:rPr>
        <w:t xml:space="preserve"> </w:t>
      </w:r>
    </w:p>
    <w:p w14:paraId="2A4EAA89" w14:textId="77777777" w:rsidR="00B259D0" w:rsidRPr="00B96F81" w:rsidRDefault="00B259D0" w:rsidP="003718B0">
      <w:pPr>
        <w:rPr>
          <w:rFonts w:ascii="Arial" w:hAnsi="Arial" w:cs="Arial"/>
          <w:sz w:val="24"/>
          <w:szCs w:val="24"/>
        </w:rPr>
      </w:pPr>
    </w:p>
    <w:p w14:paraId="26F10C02" w14:textId="621F5099" w:rsidR="00B259D0" w:rsidRPr="00B96F81" w:rsidRDefault="00B259D0" w:rsidP="003718B0">
      <w:pPr>
        <w:rPr>
          <w:rFonts w:ascii="Arial" w:hAnsi="Arial" w:cs="Arial"/>
          <w:sz w:val="24"/>
          <w:szCs w:val="24"/>
        </w:rPr>
      </w:pPr>
      <w:r w:rsidRPr="00B96F81">
        <w:rPr>
          <w:rFonts w:ascii="Arial" w:hAnsi="Arial" w:cs="Arial"/>
          <w:b/>
          <w:sz w:val="24"/>
          <w:szCs w:val="24"/>
          <w:u w:val="single"/>
        </w:rPr>
        <w:t>Public Comments</w:t>
      </w:r>
      <w:r w:rsidRPr="00B96F81">
        <w:rPr>
          <w:rFonts w:ascii="Arial" w:hAnsi="Arial" w:cs="Arial"/>
          <w:b/>
          <w:sz w:val="24"/>
          <w:szCs w:val="24"/>
        </w:rPr>
        <w:t>:</w:t>
      </w:r>
      <w:r w:rsidRPr="00B96F81">
        <w:rPr>
          <w:rFonts w:ascii="Arial" w:hAnsi="Arial" w:cs="Arial"/>
          <w:sz w:val="24"/>
          <w:szCs w:val="24"/>
        </w:rPr>
        <w:t xml:space="preserve">  </w:t>
      </w:r>
      <w:r w:rsidR="00CE2D18" w:rsidRPr="00B96F81">
        <w:rPr>
          <w:rFonts w:ascii="Arial" w:hAnsi="Arial" w:cs="Arial"/>
          <w:sz w:val="24"/>
          <w:szCs w:val="24"/>
        </w:rPr>
        <w:t>None</w:t>
      </w:r>
    </w:p>
    <w:p w14:paraId="7294410F" w14:textId="77777777" w:rsidR="00D14D7F" w:rsidRDefault="00D14D7F" w:rsidP="003718B0">
      <w:pPr>
        <w:rPr>
          <w:rFonts w:ascii="Arial" w:hAnsi="Arial" w:cs="Arial"/>
          <w:sz w:val="24"/>
          <w:szCs w:val="24"/>
        </w:rPr>
      </w:pPr>
    </w:p>
    <w:p w14:paraId="21717C94" w14:textId="77777777" w:rsidR="00767FE9" w:rsidRPr="00767FE9" w:rsidRDefault="00767FE9" w:rsidP="003718B0">
      <w:pPr>
        <w:rPr>
          <w:rFonts w:ascii="Arial" w:hAnsi="Arial" w:cs="Arial"/>
          <w:b/>
          <w:bCs/>
          <w:sz w:val="24"/>
          <w:szCs w:val="24"/>
        </w:rPr>
      </w:pPr>
      <w:r w:rsidRPr="00767FE9">
        <w:rPr>
          <w:rFonts w:ascii="Arial" w:hAnsi="Arial" w:cs="Arial"/>
          <w:b/>
          <w:bCs/>
          <w:sz w:val="24"/>
          <w:szCs w:val="24"/>
          <w:u w:val="single"/>
        </w:rPr>
        <w:t>Recognition of Volunteer EMT/Paramedic Tom Bates for 35 years of Service</w:t>
      </w:r>
    </w:p>
    <w:p w14:paraId="33A2EBA0" w14:textId="77777777" w:rsidR="00767FE9" w:rsidRDefault="00767FE9" w:rsidP="003718B0">
      <w:pPr>
        <w:rPr>
          <w:rFonts w:ascii="Arial" w:hAnsi="Arial" w:cs="Arial"/>
          <w:sz w:val="24"/>
          <w:szCs w:val="24"/>
          <w:u w:val="single"/>
        </w:rPr>
      </w:pPr>
    </w:p>
    <w:p w14:paraId="0C363477" w14:textId="77777777" w:rsidR="00767FE9" w:rsidRPr="00767FE9" w:rsidRDefault="00767FE9" w:rsidP="003718B0">
      <w:pPr>
        <w:rPr>
          <w:rFonts w:ascii="Arial" w:hAnsi="Arial" w:cs="Arial"/>
          <w:b/>
          <w:bCs/>
          <w:sz w:val="24"/>
          <w:szCs w:val="24"/>
          <w:u w:val="single"/>
        </w:rPr>
      </w:pPr>
      <w:r w:rsidRPr="00767FE9">
        <w:rPr>
          <w:rFonts w:ascii="Arial" w:hAnsi="Arial" w:cs="Arial"/>
          <w:b/>
          <w:bCs/>
          <w:sz w:val="24"/>
          <w:szCs w:val="24"/>
          <w:u w:val="single"/>
        </w:rPr>
        <w:t>Swearing in and pinning of paramedic intern Madalynn Cramlet</w:t>
      </w:r>
    </w:p>
    <w:p w14:paraId="16877CD2" w14:textId="77777777" w:rsidR="00767FE9" w:rsidRDefault="00767FE9" w:rsidP="003718B0">
      <w:pPr>
        <w:rPr>
          <w:rFonts w:ascii="Arial" w:hAnsi="Arial" w:cs="Arial"/>
          <w:sz w:val="24"/>
          <w:szCs w:val="24"/>
          <w:u w:val="single"/>
        </w:rPr>
      </w:pPr>
    </w:p>
    <w:p w14:paraId="4298767B" w14:textId="77777777" w:rsidR="00767FE9" w:rsidRPr="00767FE9" w:rsidRDefault="00767FE9" w:rsidP="003718B0">
      <w:pPr>
        <w:rPr>
          <w:rFonts w:ascii="Arial" w:hAnsi="Arial" w:cs="Arial"/>
          <w:b/>
          <w:bCs/>
          <w:sz w:val="24"/>
          <w:szCs w:val="24"/>
          <w:u w:val="single"/>
        </w:rPr>
      </w:pPr>
      <w:r w:rsidRPr="00767FE9">
        <w:rPr>
          <w:rFonts w:ascii="Arial" w:hAnsi="Arial" w:cs="Arial"/>
          <w:b/>
          <w:bCs/>
          <w:sz w:val="24"/>
          <w:szCs w:val="24"/>
          <w:u w:val="single"/>
        </w:rPr>
        <w:t>Promotion of Paramedic Lieutenant Andrew Jensen</w:t>
      </w:r>
    </w:p>
    <w:p w14:paraId="6E061EBA" w14:textId="77777777" w:rsidR="00767FE9" w:rsidRPr="006F7B25" w:rsidRDefault="00767FE9" w:rsidP="003718B0">
      <w:pPr>
        <w:rPr>
          <w:rFonts w:ascii="Arial" w:hAnsi="Arial" w:cs="Arial"/>
          <w:sz w:val="24"/>
          <w:szCs w:val="24"/>
          <w:u w:val="single"/>
        </w:rPr>
      </w:pPr>
    </w:p>
    <w:p w14:paraId="7BD5C1CC" w14:textId="77777777" w:rsidR="00767FE9" w:rsidRDefault="00767FE9" w:rsidP="003718B0">
      <w:pPr>
        <w:rPr>
          <w:rFonts w:ascii="Arial" w:hAnsi="Arial" w:cs="Arial"/>
          <w:sz w:val="24"/>
          <w:szCs w:val="24"/>
          <w:u w:val="single"/>
        </w:rPr>
      </w:pPr>
    </w:p>
    <w:p w14:paraId="5278B59B" w14:textId="77777777" w:rsidR="00767FE9" w:rsidRPr="00767FE9" w:rsidRDefault="00767FE9" w:rsidP="003718B0">
      <w:pPr>
        <w:rPr>
          <w:rFonts w:ascii="Arial" w:hAnsi="Arial" w:cs="Arial"/>
          <w:b/>
          <w:bCs/>
          <w:sz w:val="24"/>
          <w:szCs w:val="24"/>
        </w:rPr>
      </w:pPr>
      <w:r w:rsidRPr="00767FE9">
        <w:rPr>
          <w:rFonts w:ascii="Arial" w:hAnsi="Arial" w:cs="Arial"/>
          <w:b/>
          <w:bCs/>
          <w:sz w:val="24"/>
          <w:szCs w:val="24"/>
          <w:u w:val="single"/>
        </w:rPr>
        <w:t xml:space="preserve">Review and approval of meeting minutes from July 16, 2026. </w:t>
      </w:r>
    </w:p>
    <w:p w14:paraId="7DBFE33B" w14:textId="354EB814" w:rsidR="00767FE9" w:rsidRDefault="00767FE9" w:rsidP="003718B0">
      <w:pPr>
        <w:rPr>
          <w:rFonts w:ascii="Arial" w:hAnsi="Arial" w:cs="Arial"/>
          <w:sz w:val="24"/>
          <w:szCs w:val="24"/>
        </w:rPr>
      </w:pPr>
      <w:r w:rsidRPr="00D3487B">
        <w:rPr>
          <w:rFonts w:ascii="Arial" w:hAnsi="Arial" w:cs="Arial"/>
          <w:sz w:val="24"/>
          <w:szCs w:val="24"/>
        </w:rPr>
        <w:t xml:space="preserve">Motion </w:t>
      </w:r>
      <w:r>
        <w:rPr>
          <w:rFonts w:ascii="Arial" w:hAnsi="Arial" w:cs="Arial"/>
          <w:sz w:val="24"/>
          <w:szCs w:val="24"/>
        </w:rPr>
        <w:t>Schulz, Kirk Second – Motion carried.</w:t>
      </w:r>
    </w:p>
    <w:p w14:paraId="457D59F3" w14:textId="77777777" w:rsidR="00767FE9" w:rsidRDefault="00767FE9" w:rsidP="003718B0">
      <w:pPr>
        <w:rPr>
          <w:rFonts w:ascii="Arial" w:hAnsi="Arial" w:cs="Arial"/>
          <w:sz w:val="24"/>
          <w:szCs w:val="24"/>
        </w:rPr>
      </w:pPr>
    </w:p>
    <w:p w14:paraId="74F0A181" w14:textId="77777777" w:rsidR="00767FE9" w:rsidRPr="00767FE9" w:rsidRDefault="00767FE9" w:rsidP="003718B0">
      <w:pPr>
        <w:rPr>
          <w:rFonts w:ascii="Arial" w:hAnsi="Arial" w:cs="Arial"/>
          <w:b/>
          <w:bCs/>
          <w:sz w:val="24"/>
          <w:szCs w:val="24"/>
          <w:u w:val="single"/>
        </w:rPr>
      </w:pPr>
      <w:r w:rsidRPr="00767FE9">
        <w:rPr>
          <w:rFonts w:ascii="Arial" w:hAnsi="Arial" w:cs="Arial"/>
          <w:b/>
          <w:bCs/>
          <w:sz w:val="24"/>
          <w:szCs w:val="24"/>
          <w:u w:val="single"/>
        </w:rPr>
        <w:t>Chief’s Report</w:t>
      </w:r>
    </w:p>
    <w:p w14:paraId="4E70D716" w14:textId="77777777" w:rsidR="00767FE9" w:rsidRDefault="00767FE9" w:rsidP="003718B0">
      <w:pPr>
        <w:rPr>
          <w:rFonts w:ascii="Arial" w:hAnsi="Arial" w:cs="Arial"/>
          <w:sz w:val="24"/>
          <w:szCs w:val="24"/>
          <w:u w:val="single"/>
        </w:rPr>
      </w:pPr>
    </w:p>
    <w:p w14:paraId="59F83F55" w14:textId="4C8C0961" w:rsidR="00767FE9" w:rsidRDefault="00767FE9" w:rsidP="003718B0">
      <w:pPr>
        <w:rPr>
          <w:rFonts w:ascii="Arial" w:hAnsi="Arial" w:cs="Arial"/>
          <w:sz w:val="24"/>
          <w:szCs w:val="24"/>
        </w:rPr>
      </w:pPr>
      <w:r>
        <w:rPr>
          <w:rFonts w:ascii="Arial" w:hAnsi="Arial" w:cs="Arial"/>
          <w:sz w:val="24"/>
          <w:szCs w:val="24"/>
        </w:rPr>
        <w:t xml:space="preserve">July was a busy and up by 2%. Chief Anderson mentioned events and noted staff who provided service.  </w:t>
      </w:r>
    </w:p>
    <w:p w14:paraId="23A27FA4" w14:textId="77777777" w:rsidR="00767FE9" w:rsidRDefault="00767FE9" w:rsidP="003718B0">
      <w:pPr>
        <w:rPr>
          <w:rFonts w:ascii="Arial" w:hAnsi="Arial" w:cs="Arial"/>
          <w:sz w:val="24"/>
          <w:szCs w:val="24"/>
        </w:rPr>
      </w:pPr>
    </w:p>
    <w:p w14:paraId="3445A3B5" w14:textId="0ED5CD00" w:rsidR="00767FE9" w:rsidRDefault="00767FE9" w:rsidP="003718B0">
      <w:pPr>
        <w:rPr>
          <w:rFonts w:ascii="Arial" w:hAnsi="Arial" w:cs="Arial"/>
          <w:sz w:val="24"/>
          <w:szCs w:val="24"/>
        </w:rPr>
      </w:pPr>
      <w:r>
        <w:rPr>
          <w:rFonts w:ascii="Arial" w:hAnsi="Arial" w:cs="Arial"/>
          <w:sz w:val="24"/>
          <w:szCs w:val="24"/>
        </w:rPr>
        <w:t>Financials are as expected for July.</w:t>
      </w:r>
      <w:r w:rsidR="003718B0">
        <w:rPr>
          <w:rFonts w:ascii="Arial" w:hAnsi="Arial" w:cs="Arial"/>
          <w:sz w:val="24"/>
          <w:szCs w:val="24"/>
        </w:rPr>
        <w:t xml:space="preserve">  T</w:t>
      </w:r>
      <w:r>
        <w:rPr>
          <w:rFonts w:ascii="Arial" w:hAnsi="Arial" w:cs="Arial"/>
          <w:sz w:val="24"/>
          <w:szCs w:val="24"/>
        </w:rPr>
        <w:t>he Chief discussed the August aging report.  He did reach out to Johnson Block on metrics used and was told that there are not good numbers out there for aging. Johnson Block did send some good articles to consider for updating the goal metrics.  Some of the aging did change in the 180 days with DC Dostalek and the Chief reviewing and updating calls.</w:t>
      </w:r>
    </w:p>
    <w:p w14:paraId="6EA61C36" w14:textId="77777777" w:rsidR="00767FE9" w:rsidRDefault="00767FE9" w:rsidP="003718B0">
      <w:pPr>
        <w:rPr>
          <w:rFonts w:ascii="Arial" w:hAnsi="Arial" w:cs="Arial"/>
          <w:sz w:val="24"/>
          <w:szCs w:val="24"/>
        </w:rPr>
      </w:pPr>
    </w:p>
    <w:p w14:paraId="75952C10" w14:textId="21C229A3" w:rsidR="00767FE9" w:rsidRDefault="00767FE9" w:rsidP="003718B0">
      <w:pPr>
        <w:rPr>
          <w:rFonts w:ascii="Arial" w:hAnsi="Arial" w:cs="Arial"/>
          <w:sz w:val="24"/>
          <w:szCs w:val="24"/>
        </w:rPr>
      </w:pPr>
      <w:r>
        <w:rPr>
          <w:rFonts w:ascii="Arial" w:hAnsi="Arial" w:cs="Arial"/>
          <w:sz w:val="24"/>
          <w:szCs w:val="24"/>
        </w:rPr>
        <w:t>Last month the commission discussed what the collection agency keeps.  The billing company keeps 6% of the billing, but collection companies keep 20% of the billing (which is less than prior vendor).</w:t>
      </w:r>
    </w:p>
    <w:p w14:paraId="76C86A1B" w14:textId="77777777" w:rsidR="00767FE9" w:rsidRDefault="00767FE9" w:rsidP="003718B0">
      <w:pPr>
        <w:rPr>
          <w:rFonts w:ascii="Arial" w:hAnsi="Arial" w:cs="Arial"/>
          <w:sz w:val="24"/>
          <w:szCs w:val="24"/>
        </w:rPr>
      </w:pPr>
    </w:p>
    <w:p w14:paraId="365AD064" w14:textId="67F3DE26" w:rsidR="00767FE9" w:rsidRDefault="00767FE9" w:rsidP="003718B0">
      <w:pPr>
        <w:rPr>
          <w:rFonts w:ascii="Arial" w:hAnsi="Arial" w:cs="Arial"/>
          <w:sz w:val="24"/>
          <w:szCs w:val="24"/>
        </w:rPr>
      </w:pPr>
      <w:r>
        <w:rPr>
          <w:rFonts w:ascii="Arial" w:hAnsi="Arial" w:cs="Arial"/>
          <w:sz w:val="24"/>
          <w:szCs w:val="24"/>
        </w:rPr>
        <w:t>FAP expenditures include new mounting brackets for cardiac monitors</w:t>
      </w:r>
      <w:r w:rsidR="003718B0">
        <w:rPr>
          <w:rFonts w:ascii="Arial" w:hAnsi="Arial" w:cs="Arial"/>
          <w:sz w:val="24"/>
          <w:szCs w:val="24"/>
        </w:rPr>
        <w:t xml:space="preserve"> and there were n</w:t>
      </w:r>
      <w:r>
        <w:rPr>
          <w:rFonts w:ascii="Arial" w:hAnsi="Arial" w:cs="Arial"/>
          <w:sz w:val="24"/>
          <w:szCs w:val="24"/>
        </w:rPr>
        <w:t>o donations for the month.</w:t>
      </w:r>
    </w:p>
    <w:p w14:paraId="54F95A5D" w14:textId="77777777" w:rsidR="00767FE9" w:rsidRDefault="00767FE9" w:rsidP="003718B0">
      <w:pPr>
        <w:rPr>
          <w:rFonts w:ascii="Arial" w:hAnsi="Arial" w:cs="Arial"/>
          <w:sz w:val="24"/>
          <w:szCs w:val="24"/>
        </w:rPr>
      </w:pPr>
    </w:p>
    <w:p w14:paraId="11B845A3" w14:textId="42B258B1" w:rsidR="00767FE9" w:rsidRDefault="00767FE9" w:rsidP="003718B0">
      <w:pPr>
        <w:rPr>
          <w:rFonts w:ascii="Arial" w:hAnsi="Arial" w:cs="Arial"/>
          <w:sz w:val="24"/>
          <w:szCs w:val="24"/>
        </w:rPr>
      </w:pPr>
      <w:r>
        <w:rPr>
          <w:rFonts w:ascii="Arial" w:hAnsi="Arial" w:cs="Arial"/>
          <w:sz w:val="24"/>
          <w:szCs w:val="24"/>
        </w:rPr>
        <w:t>Milestones mentioned for Amy Hanson and Jessica Peters</w:t>
      </w:r>
      <w:r w:rsidR="003718B0">
        <w:rPr>
          <w:rFonts w:ascii="Arial" w:hAnsi="Arial" w:cs="Arial"/>
          <w:sz w:val="24"/>
          <w:szCs w:val="24"/>
        </w:rPr>
        <w:t xml:space="preserve"> and a s</w:t>
      </w:r>
      <w:r>
        <w:rPr>
          <w:rFonts w:ascii="Arial" w:hAnsi="Arial" w:cs="Arial"/>
          <w:sz w:val="24"/>
          <w:szCs w:val="24"/>
        </w:rPr>
        <w:t xml:space="preserve">hout out </w:t>
      </w:r>
      <w:r w:rsidR="003718B0">
        <w:rPr>
          <w:rFonts w:ascii="Arial" w:hAnsi="Arial" w:cs="Arial"/>
          <w:sz w:val="24"/>
          <w:szCs w:val="24"/>
        </w:rPr>
        <w:t xml:space="preserve">was made </w:t>
      </w:r>
      <w:r>
        <w:rPr>
          <w:rFonts w:ascii="Arial" w:hAnsi="Arial" w:cs="Arial"/>
          <w:sz w:val="24"/>
          <w:szCs w:val="24"/>
        </w:rPr>
        <w:t>for Andrew Jensen and Jeremy Owens</w:t>
      </w:r>
      <w:r w:rsidR="005D0797">
        <w:rPr>
          <w:rFonts w:ascii="Arial" w:hAnsi="Arial" w:cs="Arial"/>
          <w:sz w:val="24"/>
          <w:szCs w:val="24"/>
        </w:rPr>
        <w:t xml:space="preserve"> receiving a</w:t>
      </w:r>
      <w:r>
        <w:rPr>
          <w:rFonts w:ascii="Arial" w:hAnsi="Arial" w:cs="Arial"/>
          <w:sz w:val="24"/>
          <w:szCs w:val="24"/>
        </w:rPr>
        <w:t xml:space="preserve"> </w:t>
      </w:r>
      <w:r w:rsidR="005D0797">
        <w:rPr>
          <w:rFonts w:ascii="Arial" w:hAnsi="Arial" w:cs="Arial"/>
          <w:sz w:val="24"/>
          <w:szCs w:val="24"/>
        </w:rPr>
        <w:t>thank you card for their</w:t>
      </w:r>
      <w:r>
        <w:rPr>
          <w:rFonts w:ascii="Arial" w:hAnsi="Arial" w:cs="Arial"/>
          <w:sz w:val="24"/>
          <w:szCs w:val="24"/>
        </w:rPr>
        <w:t xml:space="preserve"> care.</w:t>
      </w:r>
    </w:p>
    <w:p w14:paraId="65543BF4" w14:textId="77777777" w:rsidR="00767FE9" w:rsidRDefault="00767FE9" w:rsidP="003718B0">
      <w:pPr>
        <w:rPr>
          <w:rFonts w:ascii="Arial" w:hAnsi="Arial" w:cs="Arial"/>
          <w:sz w:val="24"/>
          <w:szCs w:val="24"/>
        </w:rPr>
      </w:pPr>
    </w:p>
    <w:p w14:paraId="6B8CF341" w14:textId="77777777" w:rsidR="00767FE9" w:rsidRDefault="00767FE9" w:rsidP="003718B0">
      <w:pPr>
        <w:rPr>
          <w:rFonts w:ascii="Arial" w:hAnsi="Arial" w:cs="Arial"/>
          <w:sz w:val="24"/>
          <w:szCs w:val="24"/>
        </w:rPr>
      </w:pPr>
      <w:r>
        <w:rPr>
          <w:rFonts w:ascii="Arial" w:hAnsi="Arial" w:cs="Arial"/>
          <w:sz w:val="24"/>
          <w:szCs w:val="24"/>
        </w:rPr>
        <w:t>Dr. Mancera will do a presentation at the annual meeting in October.</w:t>
      </w:r>
    </w:p>
    <w:p w14:paraId="195CE8DF" w14:textId="77777777" w:rsidR="00767FE9" w:rsidRDefault="00767FE9" w:rsidP="003718B0">
      <w:pPr>
        <w:rPr>
          <w:rFonts w:ascii="Arial" w:hAnsi="Arial" w:cs="Arial"/>
          <w:sz w:val="24"/>
          <w:szCs w:val="24"/>
        </w:rPr>
      </w:pPr>
    </w:p>
    <w:p w14:paraId="1C5E67FD" w14:textId="77777777" w:rsidR="00767FE9" w:rsidRDefault="00767FE9" w:rsidP="003718B0">
      <w:pPr>
        <w:rPr>
          <w:rFonts w:ascii="Arial" w:hAnsi="Arial" w:cs="Arial"/>
          <w:sz w:val="24"/>
          <w:szCs w:val="24"/>
        </w:rPr>
      </w:pPr>
      <w:r>
        <w:rPr>
          <w:rFonts w:ascii="Arial" w:hAnsi="Arial" w:cs="Arial"/>
          <w:sz w:val="24"/>
          <w:szCs w:val="24"/>
        </w:rPr>
        <w:t>DC Dostalek mentioned the recruitment process for the new deputy and what the process is going forward.</w:t>
      </w:r>
    </w:p>
    <w:p w14:paraId="6CC8187E" w14:textId="77777777" w:rsidR="00767FE9" w:rsidRDefault="00767FE9" w:rsidP="003718B0">
      <w:pPr>
        <w:rPr>
          <w:rFonts w:ascii="Arial" w:hAnsi="Arial" w:cs="Arial"/>
          <w:sz w:val="24"/>
          <w:szCs w:val="24"/>
        </w:rPr>
      </w:pPr>
    </w:p>
    <w:p w14:paraId="536093D5" w14:textId="4F015B10" w:rsidR="00767FE9" w:rsidRDefault="00767FE9" w:rsidP="003718B0">
      <w:pPr>
        <w:rPr>
          <w:rFonts w:ascii="Arial" w:hAnsi="Arial" w:cs="Arial"/>
          <w:sz w:val="24"/>
          <w:szCs w:val="24"/>
        </w:rPr>
      </w:pPr>
      <w:r>
        <w:rPr>
          <w:rFonts w:ascii="Arial" w:hAnsi="Arial" w:cs="Arial"/>
          <w:sz w:val="24"/>
          <w:szCs w:val="24"/>
        </w:rPr>
        <w:t>Chief mentioned personnel complaint with arbitration set for end of September.  Since then</w:t>
      </w:r>
      <w:r w:rsidR="005D0797">
        <w:rPr>
          <w:rFonts w:ascii="Arial" w:hAnsi="Arial" w:cs="Arial"/>
          <w:sz w:val="24"/>
          <w:szCs w:val="24"/>
        </w:rPr>
        <w:t>,</w:t>
      </w:r>
      <w:r>
        <w:rPr>
          <w:rFonts w:ascii="Arial" w:hAnsi="Arial" w:cs="Arial"/>
          <w:sz w:val="24"/>
          <w:szCs w:val="24"/>
        </w:rPr>
        <w:t xml:space="preserve"> the personnel who left employment also filed a complaint with the Dep</w:t>
      </w:r>
      <w:r w:rsidR="003718B0">
        <w:rPr>
          <w:rFonts w:ascii="Arial" w:hAnsi="Arial" w:cs="Arial"/>
          <w:sz w:val="24"/>
          <w:szCs w:val="24"/>
        </w:rPr>
        <w:t>artmen</w:t>
      </w:r>
      <w:r>
        <w:rPr>
          <w:rFonts w:ascii="Arial" w:hAnsi="Arial" w:cs="Arial"/>
          <w:sz w:val="24"/>
          <w:szCs w:val="24"/>
        </w:rPr>
        <w:t>t of Workforce Development.</w:t>
      </w:r>
    </w:p>
    <w:p w14:paraId="3B14282C" w14:textId="77777777" w:rsidR="00767FE9" w:rsidRDefault="00767FE9" w:rsidP="003718B0">
      <w:pPr>
        <w:rPr>
          <w:rFonts w:ascii="Arial" w:hAnsi="Arial" w:cs="Arial"/>
          <w:sz w:val="24"/>
          <w:szCs w:val="24"/>
        </w:rPr>
      </w:pPr>
    </w:p>
    <w:p w14:paraId="76A982A3" w14:textId="77777777" w:rsidR="00767FE9" w:rsidRPr="003718B0" w:rsidRDefault="00767FE9" w:rsidP="003718B0">
      <w:pPr>
        <w:rPr>
          <w:rFonts w:ascii="Arial" w:hAnsi="Arial" w:cs="Arial"/>
          <w:b/>
          <w:bCs/>
          <w:sz w:val="24"/>
          <w:szCs w:val="24"/>
        </w:rPr>
      </w:pPr>
      <w:r w:rsidRPr="003718B0">
        <w:rPr>
          <w:rFonts w:ascii="Arial" w:hAnsi="Arial" w:cs="Arial"/>
          <w:b/>
          <w:bCs/>
          <w:sz w:val="24"/>
          <w:szCs w:val="24"/>
          <w:u w:val="single"/>
        </w:rPr>
        <w:t>Resolution 2026-07 Approval of GASB 54</w:t>
      </w:r>
    </w:p>
    <w:p w14:paraId="6005A7A4" w14:textId="77777777" w:rsidR="00767FE9" w:rsidRPr="00B961FB" w:rsidRDefault="00767FE9" w:rsidP="003718B0">
      <w:pPr>
        <w:rPr>
          <w:rFonts w:ascii="Arial" w:hAnsi="Arial" w:cs="Arial"/>
          <w:sz w:val="24"/>
          <w:szCs w:val="24"/>
        </w:rPr>
      </w:pPr>
      <w:r>
        <w:rPr>
          <w:rFonts w:ascii="Arial" w:hAnsi="Arial" w:cs="Arial"/>
          <w:sz w:val="24"/>
          <w:szCs w:val="24"/>
        </w:rPr>
        <w:t>Chief explained the changes in costs shown. Nothing else new.</w:t>
      </w:r>
    </w:p>
    <w:p w14:paraId="45B8FE85" w14:textId="62BD8D6E" w:rsidR="00767FE9" w:rsidRDefault="00767FE9" w:rsidP="003718B0">
      <w:pPr>
        <w:rPr>
          <w:rFonts w:ascii="Arial" w:hAnsi="Arial" w:cs="Arial"/>
          <w:sz w:val="24"/>
          <w:szCs w:val="24"/>
          <w:u w:val="single"/>
        </w:rPr>
      </w:pPr>
      <w:r>
        <w:rPr>
          <w:rFonts w:ascii="Arial" w:hAnsi="Arial" w:cs="Arial"/>
          <w:sz w:val="24"/>
          <w:szCs w:val="24"/>
        </w:rPr>
        <w:t>Motion</w:t>
      </w:r>
      <w:r w:rsidR="003718B0">
        <w:rPr>
          <w:rFonts w:ascii="Arial" w:hAnsi="Arial" w:cs="Arial"/>
          <w:sz w:val="24"/>
          <w:szCs w:val="24"/>
        </w:rPr>
        <w:t xml:space="preserve"> by Kirk, Schulz second. Motion carried. </w:t>
      </w:r>
      <w:r>
        <w:rPr>
          <w:rFonts w:ascii="Arial" w:hAnsi="Arial" w:cs="Arial"/>
          <w:sz w:val="24"/>
          <w:szCs w:val="24"/>
        </w:rPr>
        <w:t xml:space="preserve"> </w:t>
      </w:r>
    </w:p>
    <w:p w14:paraId="650917F8" w14:textId="77777777" w:rsidR="00767FE9" w:rsidRDefault="00767FE9" w:rsidP="003718B0">
      <w:pPr>
        <w:rPr>
          <w:rFonts w:ascii="Arial" w:hAnsi="Arial" w:cs="Arial"/>
          <w:sz w:val="24"/>
          <w:szCs w:val="24"/>
          <w:u w:val="single"/>
        </w:rPr>
      </w:pPr>
    </w:p>
    <w:p w14:paraId="28E97543" w14:textId="77777777" w:rsidR="00767FE9" w:rsidRPr="003718B0" w:rsidRDefault="00767FE9" w:rsidP="003718B0">
      <w:pPr>
        <w:rPr>
          <w:rFonts w:ascii="Arial" w:hAnsi="Arial" w:cs="Arial"/>
          <w:b/>
          <w:bCs/>
          <w:sz w:val="24"/>
          <w:szCs w:val="24"/>
          <w:u w:val="single"/>
        </w:rPr>
      </w:pPr>
      <w:r w:rsidRPr="003718B0">
        <w:rPr>
          <w:rFonts w:ascii="Arial" w:hAnsi="Arial" w:cs="Arial"/>
          <w:b/>
          <w:bCs/>
          <w:sz w:val="24"/>
          <w:szCs w:val="24"/>
          <w:u w:val="single"/>
        </w:rPr>
        <w:t>Review and approval of accounts payable checks authorized by Chief Anderson</w:t>
      </w:r>
    </w:p>
    <w:p w14:paraId="1F4461F6" w14:textId="3A38ACFB" w:rsidR="00767FE9" w:rsidRPr="00D3487B" w:rsidRDefault="00767FE9" w:rsidP="003718B0">
      <w:pPr>
        <w:rPr>
          <w:rFonts w:ascii="Arial" w:hAnsi="Arial" w:cs="Arial"/>
          <w:i/>
          <w:iCs/>
          <w:sz w:val="24"/>
          <w:szCs w:val="24"/>
        </w:rPr>
      </w:pPr>
      <w:r w:rsidRPr="00D3487B">
        <w:rPr>
          <w:rFonts w:ascii="Arial" w:hAnsi="Arial" w:cs="Arial"/>
          <w:sz w:val="24"/>
          <w:szCs w:val="24"/>
        </w:rPr>
        <w:t>Motio</w:t>
      </w:r>
      <w:r w:rsidR="003718B0">
        <w:rPr>
          <w:rFonts w:ascii="Arial" w:hAnsi="Arial" w:cs="Arial"/>
          <w:sz w:val="24"/>
          <w:szCs w:val="24"/>
        </w:rPr>
        <w:t xml:space="preserve">n by </w:t>
      </w:r>
      <w:r>
        <w:rPr>
          <w:rFonts w:ascii="Arial" w:hAnsi="Arial" w:cs="Arial"/>
          <w:sz w:val="24"/>
          <w:szCs w:val="24"/>
        </w:rPr>
        <w:t>Fusco</w:t>
      </w:r>
      <w:r w:rsidR="003718B0">
        <w:rPr>
          <w:rFonts w:ascii="Arial" w:hAnsi="Arial" w:cs="Arial"/>
          <w:sz w:val="24"/>
          <w:szCs w:val="24"/>
        </w:rPr>
        <w:t>, Wienkers second.  Motion carried.</w:t>
      </w:r>
    </w:p>
    <w:p w14:paraId="1D6ECCF2" w14:textId="77777777" w:rsidR="00767FE9" w:rsidRPr="00D3487B" w:rsidRDefault="00767FE9" w:rsidP="003718B0">
      <w:pPr>
        <w:rPr>
          <w:rFonts w:ascii="Arial" w:hAnsi="Arial" w:cs="Arial"/>
          <w:sz w:val="24"/>
          <w:szCs w:val="24"/>
        </w:rPr>
      </w:pPr>
    </w:p>
    <w:p w14:paraId="54122B9D" w14:textId="77777777" w:rsidR="00767FE9" w:rsidRPr="003718B0" w:rsidRDefault="00767FE9" w:rsidP="003718B0">
      <w:pPr>
        <w:rPr>
          <w:rFonts w:ascii="Arial" w:hAnsi="Arial" w:cs="Arial"/>
          <w:b/>
          <w:bCs/>
          <w:sz w:val="24"/>
          <w:szCs w:val="24"/>
          <w:u w:val="single"/>
        </w:rPr>
      </w:pPr>
      <w:r w:rsidRPr="003718B0">
        <w:rPr>
          <w:rFonts w:ascii="Arial" w:hAnsi="Arial" w:cs="Arial"/>
          <w:b/>
          <w:bCs/>
          <w:sz w:val="24"/>
          <w:szCs w:val="24"/>
          <w:u w:val="single"/>
        </w:rPr>
        <w:t xml:space="preserve">Discussion and possible action on Resolution 2026-08 purchase of replacement response/support vehicle </w:t>
      </w:r>
    </w:p>
    <w:p w14:paraId="58200318" w14:textId="77777777" w:rsidR="00767FE9" w:rsidRDefault="00767FE9" w:rsidP="003718B0">
      <w:pPr>
        <w:rPr>
          <w:rFonts w:ascii="Arial" w:hAnsi="Arial" w:cs="Arial"/>
          <w:sz w:val="24"/>
          <w:szCs w:val="24"/>
          <w:u w:val="single"/>
        </w:rPr>
      </w:pPr>
    </w:p>
    <w:p w14:paraId="5F23A07C" w14:textId="53A39880" w:rsidR="00767FE9" w:rsidRDefault="00767FE9" w:rsidP="003718B0">
      <w:pPr>
        <w:rPr>
          <w:rFonts w:ascii="Arial" w:hAnsi="Arial" w:cs="Arial"/>
          <w:sz w:val="24"/>
          <w:szCs w:val="24"/>
          <w:u w:val="single"/>
        </w:rPr>
      </w:pPr>
      <w:r>
        <w:rPr>
          <w:rFonts w:ascii="Arial" w:hAnsi="Arial" w:cs="Arial"/>
          <w:sz w:val="24"/>
          <w:szCs w:val="24"/>
        </w:rPr>
        <w:t>Chief provided information on replacement of response vehicle</w:t>
      </w:r>
      <w:r w:rsidR="005D0797">
        <w:rPr>
          <w:rFonts w:ascii="Arial" w:hAnsi="Arial" w:cs="Arial"/>
          <w:sz w:val="24"/>
          <w:szCs w:val="24"/>
        </w:rPr>
        <w:t>s</w:t>
      </w:r>
      <w:r>
        <w:rPr>
          <w:rFonts w:ascii="Arial" w:hAnsi="Arial" w:cs="Arial"/>
          <w:sz w:val="24"/>
          <w:szCs w:val="24"/>
        </w:rPr>
        <w:t>.  He noted what the vehicle would include and the advantages to a newer larger vehicle.  The Chief mentioned that Epic Systems provided a large donation towards the replacement of the vehicle.  The grant along with some FAP funds will go towards the car and this resolution asks to use unassigned funds to fund the remainder of the expense.  This would leave CIP funds with the municipalities</w:t>
      </w:r>
      <w:r w:rsidR="005D0797">
        <w:rPr>
          <w:rFonts w:ascii="Arial" w:hAnsi="Arial" w:cs="Arial"/>
          <w:sz w:val="24"/>
          <w:szCs w:val="24"/>
        </w:rPr>
        <w:t xml:space="preserve"> for future ambulance purchase increases</w:t>
      </w:r>
      <w:r>
        <w:rPr>
          <w:rFonts w:ascii="Arial" w:hAnsi="Arial" w:cs="Arial"/>
          <w:sz w:val="24"/>
          <w:szCs w:val="24"/>
        </w:rPr>
        <w:t>. These funds would</w:t>
      </w:r>
      <w:r w:rsidR="005D0797">
        <w:rPr>
          <w:rFonts w:ascii="Arial" w:hAnsi="Arial" w:cs="Arial"/>
          <w:sz w:val="24"/>
          <w:szCs w:val="24"/>
        </w:rPr>
        <w:t xml:space="preserve"> also be used to replace radios and for </w:t>
      </w:r>
      <w:r>
        <w:rPr>
          <w:rFonts w:ascii="Arial" w:hAnsi="Arial" w:cs="Arial"/>
          <w:sz w:val="24"/>
          <w:szCs w:val="24"/>
        </w:rPr>
        <w:t xml:space="preserve">graphics for the vehicle.  Supplies would be used from the existing trailer and what is in the current response vehicle.  </w:t>
      </w:r>
      <w:r w:rsidR="005D0797">
        <w:rPr>
          <w:rFonts w:ascii="Arial" w:hAnsi="Arial" w:cs="Arial"/>
          <w:sz w:val="24"/>
          <w:szCs w:val="24"/>
        </w:rPr>
        <w:t>The district would</w:t>
      </w:r>
      <w:r>
        <w:rPr>
          <w:rFonts w:ascii="Arial" w:hAnsi="Arial" w:cs="Arial"/>
          <w:sz w:val="24"/>
          <w:szCs w:val="24"/>
        </w:rPr>
        <w:t xml:space="preserve"> keep the 2020 explorer and the 2010 expedition will be offered to the cities or go to auction for sale.  The funds from the sale go into the general fund. The trailer was received for free initially, but we will offer it up for others that could use it.</w:t>
      </w:r>
    </w:p>
    <w:p w14:paraId="74D09D0B" w14:textId="77777777" w:rsidR="00767FE9" w:rsidRDefault="00767FE9" w:rsidP="003718B0">
      <w:pPr>
        <w:rPr>
          <w:rFonts w:ascii="Arial" w:hAnsi="Arial" w:cs="Arial"/>
          <w:sz w:val="24"/>
          <w:szCs w:val="24"/>
          <w:u w:val="single"/>
        </w:rPr>
      </w:pPr>
    </w:p>
    <w:p w14:paraId="0225B3B3" w14:textId="234176DF" w:rsidR="00767FE9" w:rsidRPr="00350A14" w:rsidRDefault="00767FE9" w:rsidP="003718B0">
      <w:pPr>
        <w:rPr>
          <w:rFonts w:ascii="Arial" w:hAnsi="Arial" w:cs="Arial"/>
          <w:sz w:val="24"/>
          <w:szCs w:val="24"/>
        </w:rPr>
      </w:pPr>
      <w:r w:rsidRPr="00350A14">
        <w:rPr>
          <w:rFonts w:ascii="Arial" w:hAnsi="Arial" w:cs="Arial"/>
          <w:sz w:val="24"/>
          <w:szCs w:val="24"/>
        </w:rPr>
        <w:t>Motion to commit $100,000 from unassigned fund balance and committing to purchase the vehicle</w:t>
      </w:r>
      <w:r w:rsidR="003718B0">
        <w:rPr>
          <w:rFonts w:ascii="Arial" w:hAnsi="Arial" w:cs="Arial"/>
          <w:sz w:val="24"/>
          <w:szCs w:val="24"/>
        </w:rPr>
        <w:t xml:space="preserve"> by Wienkers, Fusco second.  Motion carried.</w:t>
      </w:r>
    </w:p>
    <w:p w14:paraId="1FF0192F" w14:textId="77777777" w:rsidR="003718B0" w:rsidRDefault="003718B0" w:rsidP="003718B0">
      <w:pPr>
        <w:rPr>
          <w:rFonts w:ascii="Arial" w:hAnsi="Arial" w:cs="Arial"/>
          <w:b/>
          <w:bCs/>
          <w:sz w:val="24"/>
          <w:szCs w:val="24"/>
          <w:u w:val="single"/>
        </w:rPr>
      </w:pPr>
    </w:p>
    <w:p w14:paraId="50FBCCBB" w14:textId="3749A949" w:rsidR="00767FE9" w:rsidRPr="003718B0" w:rsidRDefault="00767FE9" w:rsidP="003718B0">
      <w:pPr>
        <w:rPr>
          <w:rFonts w:ascii="Arial" w:hAnsi="Arial" w:cs="Arial"/>
          <w:b/>
          <w:bCs/>
          <w:sz w:val="24"/>
          <w:szCs w:val="24"/>
        </w:rPr>
      </w:pPr>
      <w:r w:rsidRPr="003718B0">
        <w:rPr>
          <w:rFonts w:ascii="Arial" w:hAnsi="Arial" w:cs="Arial"/>
          <w:b/>
          <w:bCs/>
          <w:sz w:val="24"/>
          <w:szCs w:val="24"/>
          <w:u w:val="single"/>
        </w:rPr>
        <w:t>Discussion and possible action on Memorandum of Understanding regarding Permanent Part Time Paramedic positions. (Tabled from July 16</w:t>
      </w:r>
      <w:r w:rsidRPr="003718B0">
        <w:rPr>
          <w:rFonts w:ascii="Arial" w:hAnsi="Arial" w:cs="Arial"/>
          <w:b/>
          <w:bCs/>
          <w:sz w:val="24"/>
          <w:szCs w:val="24"/>
          <w:u w:val="single"/>
          <w:vertAlign w:val="superscript"/>
        </w:rPr>
        <w:t>th</w:t>
      </w:r>
      <w:r w:rsidRPr="003718B0">
        <w:rPr>
          <w:rFonts w:ascii="Arial" w:hAnsi="Arial" w:cs="Arial"/>
          <w:b/>
          <w:bCs/>
          <w:sz w:val="24"/>
          <w:szCs w:val="24"/>
          <w:u w:val="single"/>
        </w:rPr>
        <w:t>)</w:t>
      </w:r>
    </w:p>
    <w:p w14:paraId="66E9FED8" w14:textId="7A6544EC" w:rsidR="00767FE9" w:rsidRDefault="00767FE9" w:rsidP="003718B0">
      <w:pPr>
        <w:rPr>
          <w:rFonts w:ascii="Arial" w:hAnsi="Arial" w:cs="Arial"/>
          <w:sz w:val="24"/>
          <w:szCs w:val="24"/>
        </w:rPr>
      </w:pPr>
      <w:r>
        <w:rPr>
          <w:rFonts w:ascii="Arial" w:hAnsi="Arial" w:cs="Arial"/>
          <w:sz w:val="24"/>
          <w:szCs w:val="24"/>
        </w:rPr>
        <w:t>Motion to come off the table</w:t>
      </w:r>
      <w:r w:rsidR="003718B0">
        <w:rPr>
          <w:rFonts w:ascii="Arial" w:hAnsi="Arial" w:cs="Arial"/>
          <w:sz w:val="24"/>
          <w:szCs w:val="24"/>
        </w:rPr>
        <w:t xml:space="preserve"> by</w:t>
      </w:r>
      <w:r>
        <w:rPr>
          <w:rFonts w:ascii="Arial" w:hAnsi="Arial" w:cs="Arial"/>
          <w:sz w:val="24"/>
          <w:szCs w:val="24"/>
        </w:rPr>
        <w:t xml:space="preserve"> Schulz, </w:t>
      </w:r>
      <w:r w:rsidR="003718B0">
        <w:rPr>
          <w:rFonts w:ascii="Arial" w:hAnsi="Arial" w:cs="Arial"/>
          <w:sz w:val="24"/>
          <w:szCs w:val="24"/>
        </w:rPr>
        <w:t>Wienkers second. M</w:t>
      </w:r>
      <w:r>
        <w:rPr>
          <w:rFonts w:ascii="Arial" w:hAnsi="Arial" w:cs="Arial"/>
          <w:sz w:val="24"/>
          <w:szCs w:val="24"/>
        </w:rPr>
        <w:t>otion carried.</w:t>
      </w:r>
    </w:p>
    <w:p w14:paraId="7825482E" w14:textId="77777777" w:rsidR="003718B0" w:rsidRDefault="003718B0" w:rsidP="003718B0">
      <w:pPr>
        <w:rPr>
          <w:rFonts w:ascii="Arial" w:hAnsi="Arial" w:cs="Arial"/>
          <w:sz w:val="24"/>
          <w:szCs w:val="24"/>
        </w:rPr>
      </w:pPr>
    </w:p>
    <w:p w14:paraId="39E2874D" w14:textId="77777777" w:rsidR="00767FE9" w:rsidRDefault="00767FE9" w:rsidP="003718B0">
      <w:pPr>
        <w:rPr>
          <w:rFonts w:ascii="Arial" w:hAnsi="Arial" w:cs="Arial"/>
          <w:sz w:val="24"/>
          <w:szCs w:val="24"/>
        </w:rPr>
      </w:pPr>
      <w:r>
        <w:rPr>
          <w:rFonts w:ascii="Arial" w:hAnsi="Arial" w:cs="Arial"/>
          <w:sz w:val="24"/>
          <w:szCs w:val="24"/>
        </w:rPr>
        <w:t xml:space="preserve">Chief Anderson went through the changes and concerns from the union on some of the language.  </w:t>
      </w:r>
    </w:p>
    <w:p w14:paraId="76C3B4CB" w14:textId="77777777" w:rsidR="003718B0" w:rsidRDefault="003718B0" w:rsidP="003718B0">
      <w:pPr>
        <w:rPr>
          <w:rFonts w:ascii="Arial" w:hAnsi="Arial" w:cs="Arial"/>
          <w:sz w:val="24"/>
          <w:szCs w:val="24"/>
        </w:rPr>
      </w:pPr>
    </w:p>
    <w:p w14:paraId="452A037A" w14:textId="6551E787" w:rsidR="00767FE9" w:rsidRDefault="00767FE9" w:rsidP="003718B0">
      <w:pPr>
        <w:rPr>
          <w:rFonts w:ascii="Arial" w:hAnsi="Arial" w:cs="Arial"/>
          <w:sz w:val="24"/>
          <w:szCs w:val="24"/>
        </w:rPr>
      </w:pPr>
      <w:r>
        <w:rPr>
          <w:rFonts w:ascii="Arial" w:hAnsi="Arial" w:cs="Arial"/>
          <w:sz w:val="24"/>
          <w:szCs w:val="24"/>
        </w:rPr>
        <w:t xml:space="preserve">The end goal is that by adding permanent part time and the peak time truck, in 2030 we have funding to convert the part time to </w:t>
      </w:r>
      <w:r w:rsidR="005D0797">
        <w:rPr>
          <w:rFonts w:ascii="Arial" w:hAnsi="Arial" w:cs="Arial"/>
          <w:sz w:val="24"/>
          <w:szCs w:val="24"/>
        </w:rPr>
        <w:t>full-time</w:t>
      </w:r>
      <w:r>
        <w:rPr>
          <w:rFonts w:ascii="Arial" w:hAnsi="Arial" w:cs="Arial"/>
          <w:sz w:val="24"/>
          <w:szCs w:val="24"/>
        </w:rPr>
        <w:t xml:space="preserve"> positions.</w:t>
      </w:r>
      <w:r w:rsidR="003718B0">
        <w:rPr>
          <w:rFonts w:ascii="Arial" w:hAnsi="Arial" w:cs="Arial"/>
          <w:sz w:val="24"/>
          <w:szCs w:val="24"/>
        </w:rPr>
        <w:t xml:space="preserve"> H</w:t>
      </w:r>
      <w:r>
        <w:rPr>
          <w:rFonts w:ascii="Arial" w:hAnsi="Arial" w:cs="Arial"/>
          <w:sz w:val="24"/>
          <w:szCs w:val="24"/>
        </w:rPr>
        <w:t>e is still waiting for agreement from the union and will keep the commission updated.</w:t>
      </w:r>
      <w:r w:rsidR="003718B0">
        <w:rPr>
          <w:rFonts w:ascii="Arial" w:hAnsi="Arial" w:cs="Arial"/>
          <w:sz w:val="24"/>
          <w:szCs w:val="24"/>
        </w:rPr>
        <w:t xml:space="preserve"> </w:t>
      </w:r>
      <w:r>
        <w:rPr>
          <w:rFonts w:ascii="Arial" w:hAnsi="Arial" w:cs="Arial"/>
          <w:sz w:val="24"/>
          <w:szCs w:val="24"/>
        </w:rPr>
        <w:t xml:space="preserve">The chief answered a few </w:t>
      </w:r>
      <w:r w:rsidR="005D0797">
        <w:rPr>
          <w:rFonts w:ascii="Arial" w:hAnsi="Arial" w:cs="Arial"/>
          <w:sz w:val="24"/>
          <w:szCs w:val="24"/>
        </w:rPr>
        <w:t>operational questions about the position and would anticipate the positions would start in September.</w:t>
      </w:r>
    </w:p>
    <w:p w14:paraId="2D17009E" w14:textId="77777777" w:rsidR="003718B0" w:rsidRDefault="003718B0" w:rsidP="003718B0">
      <w:pPr>
        <w:rPr>
          <w:rFonts w:ascii="Arial" w:hAnsi="Arial" w:cs="Arial"/>
          <w:sz w:val="24"/>
          <w:szCs w:val="24"/>
        </w:rPr>
      </w:pPr>
    </w:p>
    <w:p w14:paraId="216E44EB" w14:textId="26323704" w:rsidR="00767FE9" w:rsidRPr="006F7B25" w:rsidRDefault="00767FE9" w:rsidP="003718B0">
      <w:pPr>
        <w:rPr>
          <w:rFonts w:ascii="Arial" w:hAnsi="Arial" w:cs="Arial"/>
          <w:sz w:val="24"/>
          <w:szCs w:val="24"/>
        </w:rPr>
      </w:pPr>
      <w:r>
        <w:rPr>
          <w:rFonts w:ascii="Arial" w:hAnsi="Arial" w:cs="Arial"/>
          <w:sz w:val="24"/>
          <w:szCs w:val="24"/>
        </w:rPr>
        <w:t>Motion</w:t>
      </w:r>
      <w:r w:rsidR="003718B0">
        <w:rPr>
          <w:rFonts w:ascii="Arial" w:hAnsi="Arial" w:cs="Arial"/>
          <w:sz w:val="24"/>
          <w:szCs w:val="24"/>
        </w:rPr>
        <w:t xml:space="preserve"> to approve the MOU by </w:t>
      </w:r>
      <w:r>
        <w:rPr>
          <w:rFonts w:ascii="Arial" w:hAnsi="Arial" w:cs="Arial"/>
          <w:sz w:val="24"/>
          <w:szCs w:val="24"/>
        </w:rPr>
        <w:t>Fusco</w:t>
      </w:r>
      <w:r w:rsidR="003718B0">
        <w:rPr>
          <w:rFonts w:ascii="Arial" w:hAnsi="Arial" w:cs="Arial"/>
          <w:sz w:val="24"/>
          <w:szCs w:val="24"/>
        </w:rPr>
        <w:t>, Wienkers second. Roll call vote made.</w:t>
      </w:r>
    </w:p>
    <w:p w14:paraId="3F8F553B" w14:textId="55AF1C02" w:rsidR="003718B0" w:rsidRDefault="003718B0" w:rsidP="003718B0">
      <w:pPr>
        <w:rPr>
          <w:rFonts w:ascii="Arial" w:hAnsi="Arial" w:cs="Arial"/>
          <w:sz w:val="24"/>
          <w:szCs w:val="24"/>
        </w:rPr>
      </w:pPr>
      <w:r>
        <w:rPr>
          <w:rFonts w:ascii="Arial" w:hAnsi="Arial" w:cs="Arial"/>
          <w:sz w:val="24"/>
          <w:szCs w:val="24"/>
        </w:rPr>
        <w:t>All commission members voted in favor of the memorandum.  Motion carried.</w:t>
      </w:r>
    </w:p>
    <w:p w14:paraId="1E56A0A6" w14:textId="77777777" w:rsidR="00767FE9" w:rsidRDefault="00767FE9" w:rsidP="003718B0">
      <w:pPr>
        <w:rPr>
          <w:rFonts w:ascii="Arial" w:hAnsi="Arial" w:cs="Arial"/>
          <w:sz w:val="24"/>
          <w:szCs w:val="24"/>
        </w:rPr>
      </w:pPr>
    </w:p>
    <w:p w14:paraId="7C5DB966" w14:textId="77777777" w:rsidR="00767FE9" w:rsidRPr="00D3487B" w:rsidRDefault="00767FE9" w:rsidP="003718B0">
      <w:pPr>
        <w:rPr>
          <w:rFonts w:ascii="Arial" w:hAnsi="Arial" w:cs="Arial"/>
          <w:sz w:val="24"/>
          <w:szCs w:val="24"/>
        </w:rPr>
      </w:pPr>
      <w:r w:rsidRPr="00D3487B">
        <w:rPr>
          <w:rFonts w:ascii="Arial" w:hAnsi="Arial" w:cs="Arial"/>
          <w:sz w:val="24"/>
          <w:szCs w:val="24"/>
          <w:u w:val="single"/>
        </w:rPr>
        <w:t>Other Business, as allowed by law</w:t>
      </w:r>
      <w:r w:rsidRPr="00D3487B">
        <w:rPr>
          <w:rFonts w:ascii="Arial" w:hAnsi="Arial" w:cs="Arial"/>
          <w:sz w:val="24"/>
          <w:szCs w:val="24"/>
        </w:rPr>
        <w:t>:</w:t>
      </w:r>
    </w:p>
    <w:p w14:paraId="329E67A1" w14:textId="77777777" w:rsidR="00767FE9" w:rsidRDefault="00767FE9" w:rsidP="003718B0">
      <w:pPr>
        <w:rPr>
          <w:rFonts w:ascii="Arial" w:hAnsi="Arial" w:cs="Arial"/>
          <w:sz w:val="24"/>
          <w:szCs w:val="24"/>
        </w:rPr>
      </w:pPr>
    </w:p>
    <w:p w14:paraId="01FA62C9" w14:textId="77777777" w:rsidR="00767FE9" w:rsidRDefault="00767FE9" w:rsidP="003718B0">
      <w:pPr>
        <w:pStyle w:val="ListParagraph"/>
        <w:numPr>
          <w:ilvl w:val="0"/>
          <w:numId w:val="17"/>
        </w:numPr>
        <w:rPr>
          <w:rFonts w:ascii="Arial" w:hAnsi="Arial" w:cs="Arial"/>
          <w:sz w:val="24"/>
          <w:szCs w:val="24"/>
        </w:rPr>
      </w:pPr>
      <w:r>
        <w:rPr>
          <w:rFonts w:ascii="Arial" w:hAnsi="Arial" w:cs="Arial"/>
          <w:sz w:val="24"/>
          <w:szCs w:val="24"/>
        </w:rPr>
        <w:t>Reminder of Annual District Meeting on October 15</w:t>
      </w:r>
      <w:r w:rsidRPr="00321E55">
        <w:rPr>
          <w:rFonts w:ascii="Arial" w:hAnsi="Arial" w:cs="Arial"/>
          <w:sz w:val="24"/>
          <w:szCs w:val="24"/>
          <w:vertAlign w:val="superscript"/>
        </w:rPr>
        <w:t>th</w:t>
      </w:r>
    </w:p>
    <w:p w14:paraId="7DAC5D95" w14:textId="440D7630" w:rsidR="00767FE9" w:rsidRPr="00321E55" w:rsidRDefault="00767FE9" w:rsidP="003718B0">
      <w:pPr>
        <w:pStyle w:val="ListParagraph"/>
        <w:rPr>
          <w:rFonts w:ascii="Arial" w:hAnsi="Arial" w:cs="Arial"/>
          <w:sz w:val="24"/>
          <w:szCs w:val="24"/>
        </w:rPr>
      </w:pPr>
      <w:r>
        <w:rPr>
          <w:rFonts w:ascii="Arial" w:hAnsi="Arial" w:cs="Arial"/>
          <w:sz w:val="24"/>
          <w:szCs w:val="24"/>
        </w:rPr>
        <w:t>Chair Lonsdorf w</w:t>
      </w:r>
      <w:r w:rsidR="003718B0">
        <w:rPr>
          <w:rFonts w:ascii="Arial" w:hAnsi="Arial" w:cs="Arial"/>
          <w:sz w:val="24"/>
          <w:szCs w:val="24"/>
        </w:rPr>
        <w:t>ill not be able to attend due to a conflict.</w:t>
      </w:r>
    </w:p>
    <w:p w14:paraId="588F0F8C" w14:textId="77777777" w:rsidR="00767FE9" w:rsidRDefault="00767FE9" w:rsidP="003718B0">
      <w:pPr>
        <w:rPr>
          <w:rFonts w:ascii="Arial" w:hAnsi="Arial" w:cs="Arial"/>
          <w:sz w:val="24"/>
          <w:szCs w:val="24"/>
        </w:rPr>
      </w:pPr>
    </w:p>
    <w:p w14:paraId="68898D63" w14:textId="1ED6F38A" w:rsidR="00767FE9" w:rsidRPr="00D3487B" w:rsidRDefault="00767FE9" w:rsidP="003718B0">
      <w:pPr>
        <w:rPr>
          <w:rFonts w:ascii="Arial" w:hAnsi="Arial" w:cs="Arial"/>
          <w:sz w:val="24"/>
          <w:szCs w:val="24"/>
        </w:rPr>
      </w:pPr>
      <w:r w:rsidRPr="00D3487B">
        <w:rPr>
          <w:rFonts w:ascii="Arial" w:hAnsi="Arial" w:cs="Arial"/>
          <w:sz w:val="24"/>
          <w:szCs w:val="24"/>
        </w:rPr>
        <w:t xml:space="preserve">Adjournment:  Motion </w:t>
      </w:r>
      <w:r w:rsidR="003718B0">
        <w:rPr>
          <w:rFonts w:ascii="Arial" w:hAnsi="Arial" w:cs="Arial"/>
          <w:sz w:val="24"/>
          <w:szCs w:val="24"/>
        </w:rPr>
        <w:t xml:space="preserve">by </w:t>
      </w:r>
      <w:r>
        <w:rPr>
          <w:rFonts w:ascii="Arial" w:hAnsi="Arial" w:cs="Arial"/>
          <w:sz w:val="24"/>
          <w:szCs w:val="24"/>
        </w:rPr>
        <w:t>Schulz</w:t>
      </w:r>
      <w:r w:rsidR="003718B0">
        <w:rPr>
          <w:rFonts w:ascii="Arial" w:hAnsi="Arial" w:cs="Arial"/>
          <w:sz w:val="24"/>
          <w:szCs w:val="24"/>
        </w:rPr>
        <w:t>, Wie</w:t>
      </w:r>
      <w:r>
        <w:rPr>
          <w:rFonts w:ascii="Arial" w:hAnsi="Arial" w:cs="Arial"/>
          <w:sz w:val="24"/>
          <w:szCs w:val="24"/>
        </w:rPr>
        <w:t>nkers</w:t>
      </w:r>
      <w:r w:rsidR="003718B0">
        <w:rPr>
          <w:rFonts w:ascii="Arial" w:hAnsi="Arial" w:cs="Arial"/>
          <w:sz w:val="24"/>
          <w:szCs w:val="24"/>
        </w:rPr>
        <w:t xml:space="preserve"> second</w:t>
      </w:r>
      <w:r w:rsidRPr="00D3487B">
        <w:rPr>
          <w:rFonts w:ascii="Arial" w:hAnsi="Arial" w:cs="Arial"/>
          <w:sz w:val="24"/>
          <w:szCs w:val="24"/>
        </w:rPr>
        <w:t xml:space="preserve"> to adjourn at </w:t>
      </w:r>
      <w:r w:rsidR="003718B0">
        <w:rPr>
          <w:rFonts w:ascii="Arial" w:hAnsi="Arial" w:cs="Arial"/>
          <w:sz w:val="24"/>
          <w:szCs w:val="24"/>
        </w:rPr>
        <w:t xml:space="preserve">8:00 </w:t>
      </w:r>
      <w:r w:rsidRPr="00D3487B">
        <w:rPr>
          <w:rFonts w:ascii="Arial" w:hAnsi="Arial" w:cs="Arial"/>
          <w:sz w:val="24"/>
          <w:szCs w:val="24"/>
        </w:rPr>
        <w:t xml:space="preserve">PM. </w:t>
      </w:r>
      <w:r w:rsidRPr="00D3487B">
        <w:rPr>
          <w:rFonts w:ascii="Arial" w:hAnsi="Arial" w:cs="Arial"/>
          <w:i/>
          <w:sz w:val="24"/>
          <w:szCs w:val="24"/>
        </w:rPr>
        <w:t>Motion carried.</w:t>
      </w:r>
    </w:p>
    <w:p w14:paraId="0001ED74" w14:textId="77777777" w:rsidR="00767FE9" w:rsidRPr="00D3487B" w:rsidRDefault="00767FE9" w:rsidP="003718B0">
      <w:pPr>
        <w:rPr>
          <w:rFonts w:ascii="Arial" w:hAnsi="Arial" w:cs="Arial"/>
          <w:sz w:val="24"/>
          <w:szCs w:val="24"/>
        </w:rPr>
      </w:pPr>
      <w:r w:rsidRPr="00D3487B">
        <w:rPr>
          <w:rFonts w:ascii="Arial" w:hAnsi="Arial" w:cs="Arial"/>
          <w:sz w:val="24"/>
          <w:szCs w:val="24"/>
        </w:rPr>
        <w:t xml:space="preserve">Next Meeting – </w:t>
      </w:r>
      <w:r>
        <w:rPr>
          <w:rFonts w:ascii="Arial" w:hAnsi="Arial" w:cs="Arial"/>
          <w:sz w:val="24"/>
          <w:szCs w:val="24"/>
        </w:rPr>
        <w:t>September 17, 2026,</w:t>
      </w:r>
      <w:r w:rsidRPr="00D3487B">
        <w:rPr>
          <w:rFonts w:ascii="Arial" w:hAnsi="Arial" w:cs="Arial"/>
          <w:sz w:val="24"/>
          <w:szCs w:val="24"/>
        </w:rPr>
        <w:t xml:space="preserve"> at 7pm</w:t>
      </w:r>
    </w:p>
    <w:p w14:paraId="3A87ACC8" w14:textId="77777777" w:rsidR="007E090C" w:rsidRPr="00B96F81" w:rsidRDefault="007E090C" w:rsidP="003718B0">
      <w:pPr>
        <w:rPr>
          <w:rFonts w:ascii="Arial" w:hAnsi="Arial" w:cs="Arial"/>
          <w:sz w:val="24"/>
          <w:szCs w:val="24"/>
        </w:rPr>
      </w:pPr>
    </w:p>
    <w:p w14:paraId="35A55D1D" w14:textId="667F8091" w:rsidR="002922EE" w:rsidRPr="00B96F81" w:rsidRDefault="006E33EB" w:rsidP="003718B0">
      <w:pPr>
        <w:rPr>
          <w:rFonts w:ascii="Arial" w:hAnsi="Arial" w:cs="Arial"/>
          <w:sz w:val="24"/>
          <w:szCs w:val="24"/>
        </w:rPr>
      </w:pPr>
      <w:r w:rsidRPr="00B96F81">
        <w:rPr>
          <w:rFonts w:ascii="Arial" w:hAnsi="Arial" w:cs="Arial"/>
          <w:sz w:val="24"/>
          <w:szCs w:val="24"/>
        </w:rPr>
        <w:t>Approved:</w:t>
      </w:r>
    </w:p>
    <w:p w14:paraId="159E7F8A" w14:textId="77777777" w:rsidR="002922EE" w:rsidRPr="00B96F81" w:rsidRDefault="002922EE" w:rsidP="003718B0">
      <w:pPr>
        <w:rPr>
          <w:rFonts w:ascii="Arial" w:hAnsi="Arial" w:cs="Arial"/>
          <w:sz w:val="24"/>
          <w:szCs w:val="24"/>
        </w:rPr>
      </w:pPr>
    </w:p>
    <w:p w14:paraId="4099C492" w14:textId="0A7990F6" w:rsidR="00A342C6" w:rsidRPr="00B96F81" w:rsidRDefault="0092767B" w:rsidP="003718B0">
      <w:pPr>
        <w:rPr>
          <w:rFonts w:ascii="Arial" w:hAnsi="Arial" w:cs="Arial"/>
          <w:sz w:val="24"/>
          <w:szCs w:val="24"/>
        </w:rPr>
      </w:pPr>
      <w:r w:rsidRPr="00B96F81">
        <w:rPr>
          <w:rFonts w:ascii="Arial" w:hAnsi="Arial" w:cs="Arial"/>
          <w:sz w:val="24"/>
          <w:szCs w:val="24"/>
        </w:rPr>
        <w:t xml:space="preserve">David Lonsdorf, </w:t>
      </w:r>
      <w:r w:rsidR="00A604E6" w:rsidRPr="00B96F81">
        <w:rPr>
          <w:rFonts w:ascii="Arial" w:hAnsi="Arial" w:cs="Arial"/>
          <w:sz w:val="24"/>
          <w:szCs w:val="24"/>
        </w:rPr>
        <w:t xml:space="preserve">EMS </w:t>
      </w:r>
      <w:r w:rsidR="00446160" w:rsidRPr="00B96F81">
        <w:rPr>
          <w:rFonts w:ascii="Arial" w:hAnsi="Arial" w:cs="Arial"/>
          <w:sz w:val="24"/>
          <w:szCs w:val="24"/>
        </w:rPr>
        <w:t>C</w:t>
      </w:r>
      <w:r w:rsidR="00A604E6" w:rsidRPr="00B96F81">
        <w:rPr>
          <w:rFonts w:ascii="Arial" w:hAnsi="Arial" w:cs="Arial"/>
          <w:sz w:val="24"/>
          <w:szCs w:val="24"/>
        </w:rPr>
        <w:t xml:space="preserve">ommission </w:t>
      </w:r>
      <w:r w:rsidRPr="00B96F81">
        <w:rPr>
          <w:rFonts w:ascii="Arial" w:hAnsi="Arial" w:cs="Arial"/>
          <w:sz w:val="24"/>
          <w:szCs w:val="24"/>
        </w:rPr>
        <w:t>Chair</w:t>
      </w:r>
    </w:p>
    <w:sectPr w:rsidR="00A342C6" w:rsidRPr="00B96F81" w:rsidSect="00F80FA4">
      <w:headerReference w:type="even" r:id="rId8"/>
      <w:headerReference w:type="default" r:id="rId9"/>
      <w:footerReference w:type="even" r:id="rId10"/>
      <w:footerReference w:type="default" r:id="rId11"/>
      <w:headerReference w:type="first" r:id="rId12"/>
      <w:footerReference w:type="first" r:id="rId13"/>
      <w:pgSz w:w="12240" w:h="15840" w:code="1"/>
      <w:pgMar w:top="720" w:right="1008" w:bottom="288" w:left="1440" w:header="576"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8060F4" w14:textId="77777777" w:rsidR="00E31491" w:rsidRDefault="00E31491" w:rsidP="00BD2335">
      <w:r>
        <w:separator/>
      </w:r>
    </w:p>
  </w:endnote>
  <w:endnote w:type="continuationSeparator" w:id="0">
    <w:p w14:paraId="5DF6ED5D" w14:textId="77777777" w:rsidR="00E31491" w:rsidRDefault="00E31491" w:rsidP="00BD23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E5533" w14:textId="77777777" w:rsidR="00616BCA" w:rsidRDefault="00616B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E0FAA" w14:textId="77777777" w:rsidR="00616BCA" w:rsidRDefault="00616BC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F2961" w14:textId="77777777" w:rsidR="00616BCA" w:rsidRDefault="00616B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4D72D8" w14:textId="77777777" w:rsidR="00E31491" w:rsidRDefault="00E31491" w:rsidP="00BD2335">
      <w:r>
        <w:separator/>
      </w:r>
    </w:p>
  </w:footnote>
  <w:footnote w:type="continuationSeparator" w:id="0">
    <w:p w14:paraId="427BD429" w14:textId="77777777" w:rsidR="00E31491" w:rsidRDefault="00E31491" w:rsidP="00BD23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AE4CF" w14:textId="77777777" w:rsidR="00616BCA" w:rsidRDefault="00616B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6509244"/>
      <w:docPartObj>
        <w:docPartGallery w:val="Watermarks"/>
        <w:docPartUnique/>
      </w:docPartObj>
    </w:sdtPr>
    <w:sdtContent>
      <w:p w14:paraId="10EB5DAB" w14:textId="2CFDC514" w:rsidR="00BD2335" w:rsidRDefault="00000000">
        <w:pPr>
          <w:pStyle w:val="Header"/>
        </w:pPr>
        <w:r>
          <w:rPr>
            <w:noProof/>
          </w:rPr>
          <w:pict w14:anchorId="617F717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75305" w14:textId="77777777" w:rsidR="00616BCA" w:rsidRDefault="00616B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95226"/>
    <w:multiLevelType w:val="hybridMultilevel"/>
    <w:tmpl w:val="E1DC65EE"/>
    <w:lvl w:ilvl="0" w:tplc="42760C3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3285299"/>
    <w:multiLevelType w:val="hybridMultilevel"/>
    <w:tmpl w:val="A124908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8B054E"/>
    <w:multiLevelType w:val="hybridMultilevel"/>
    <w:tmpl w:val="697E6D96"/>
    <w:lvl w:ilvl="0" w:tplc="10C0026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DE1555"/>
    <w:multiLevelType w:val="hybridMultilevel"/>
    <w:tmpl w:val="6A68A3D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333284"/>
    <w:multiLevelType w:val="hybridMultilevel"/>
    <w:tmpl w:val="985A5404"/>
    <w:lvl w:ilvl="0" w:tplc="CAF4749A">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653663D"/>
    <w:multiLevelType w:val="hybridMultilevel"/>
    <w:tmpl w:val="514C22B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7FC1B50"/>
    <w:multiLevelType w:val="hybridMultilevel"/>
    <w:tmpl w:val="E3AE158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9E3B3B"/>
    <w:multiLevelType w:val="hybridMultilevel"/>
    <w:tmpl w:val="28F2111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9F93281"/>
    <w:multiLevelType w:val="hybridMultilevel"/>
    <w:tmpl w:val="FF586EB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7BA738C"/>
    <w:multiLevelType w:val="hybridMultilevel"/>
    <w:tmpl w:val="0C7646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C0A534A"/>
    <w:multiLevelType w:val="hybridMultilevel"/>
    <w:tmpl w:val="F24AC2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6CB70CA"/>
    <w:multiLevelType w:val="hybridMultilevel"/>
    <w:tmpl w:val="71006EC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0752DC7"/>
    <w:multiLevelType w:val="hybridMultilevel"/>
    <w:tmpl w:val="D73A47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08806F0"/>
    <w:multiLevelType w:val="hybridMultilevel"/>
    <w:tmpl w:val="210E5D80"/>
    <w:lvl w:ilvl="0" w:tplc="87EA9A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659260CB"/>
    <w:multiLevelType w:val="hybridMultilevel"/>
    <w:tmpl w:val="44C4845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596787B"/>
    <w:multiLevelType w:val="hybridMultilevel"/>
    <w:tmpl w:val="00B46D30"/>
    <w:lvl w:ilvl="0" w:tplc="617C431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A37564D"/>
    <w:multiLevelType w:val="hybridMultilevel"/>
    <w:tmpl w:val="9174A0C6"/>
    <w:lvl w:ilvl="0" w:tplc="36DAAE3A">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658844750">
    <w:abstractNumId w:val="4"/>
  </w:num>
  <w:num w:numId="2" w16cid:durableId="426928464">
    <w:abstractNumId w:val="5"/>
  </w:num>
  <w:num w:numId="3" w16cid:durableId="54622930">
    <w:abstractNumId w:val="16"/>
  </w:num>
  <w:num w:numId="4" w16cid:durableId="1941251526">
    <w:abstractNumId w:val="10"/>
  </w:num>
  <w:num w:numId="5" w16cid:durableId="1952779104">
    <w:abstractNumId w:val="14"/>
  </w:num>
  <w:num w:numId="6" w16cid:durableId="1605310118">
    <w:abstractNumId w:val="9"/>
  </w:num>
  <w:num w:numId="7" w16cid:durableId="1511987995">
    <w:abstractNumId w:val="2"/>
  </w:num>
  <w:num w:numId="8" w16cid:durableId="138228339">
    <w:abstractNumId w:val="15"/>
  </w:num>
  <w:num w:numId="9" w16cid:durableId="2051566432">
    <w:abstractNumId w:val="7"/>
  </w:num>
  <w:num w:numId="10" w16cid:durableId="516769036">
    <w:abstractNumId w:val="0"/>
  </w:num>
  <w:num w:numId="11" w16cid:durableId="2014258139">
    <w:abstractNumId w:val="3"/>
  </w:num>
  <w:num w:numId="12" w16cid:durableId="1113551684">
    <w:abstractNumId w:val="1"/>
  </w:num>
  <w:num w:numId="13" w16cid:durableId="1504660936">
    <w:abstractNumId w:val="13"/>
  </w:num>
  <w:num w:numId="14" w16cid:durableId="1233662023">
    <w:abstractNumId w:val="12"/>
  </w:num>
  <w:num w:numId="15" w16cid:durableId="335616551">
    <w:abstractNumId w:val="6"/>
  </w:num>
  <w:num w:numId="16" w16cid:durableId="690257672">
    <w:abstractNumId w:val="11"/>
  </w:num>
  <w:num w:numId="17" w16cid:durableId="36182605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EztDQ3Mbc0MjM3trBU0lEKTi0uzszPAymwrAUAn4/fuCwAAAA="/>
  </w:docVars>
  <w:rsids>
    <w:rsidRoot w:val="00B259D0"/>
    <w:rsid w:val="0002123D"/>
    <w:rsid w:val="000232D8"/>
    <w:rsid w:val="000319AF"/>
    <w:rsid w:val="000332FC"/>
    <w:rsid w:val="00036B2C"/>
    <w:rsid w:val="000403B3"/>
    <w:rsid w:val="00064566"/>
    <w:rsid w:val="00071878"/>
    <w:rsid w:val="000854CA"/>
    <w:rsid w:val="000B0A63"/>
    <w:rsid w:val="000B4FBA"/>
    <w:rsid w:val="000C07D2"/>
    <w:rsid w:val="000D7A26"/>
    <w:rsid w:val="000E083A"/>
    <w:rsid w:val="000E2ABF"/>
    <w:rsid w:val="0010007A"/>
    <w:rsid w:val="001079F7"/>
    <w:rsid w:val="00107F4A"/>
    <w:rsid w:val="00113CD0"/>
    <w:rsid w:val="00114893"/>
    <w:rsid w:val="0011667C"/>
    <w:rsid w:val="0014770F"/>
    <w:rsid w:val="00151347"/>
    <w:rsid w:val="00161F3B"/>
    <w:rsid w:val="00163BD1"/>
    <w:rsid w:val="00165C28"/>
    <w:rsid w:val="001A78B7"/>
    <w:rsid w:val="001B1B56"/>
    <w:rsid w:val="001B370B"/>
    <w:rsid w:val="001D1AE0"/>
    <w:rsid w:val="001F56C9"/>
    <w:rsid w:val="002056F4"/>
    <w:rsid w:val="002163E0"/>
    <w:rsid w:val="00231389"/>
    <w:rsid w:val="002350A3"/>
    <w:rsid w:val="0024172E"/>
    <w:rsid w:val="00244DE6"/>
    <w:rsid w:val="0026456C"/>
    <w:rsid w:val="00283082"/>
    <w:rsid w:val="00286271"/>
    <w:rsid w:val="00290005"/>
    <w:rsid w:val="002922EE"/>
    <w:rsid w:val="0029434E"/>
    <w:rsid w:val="002A1764"/>
    <w:rsid w:val="002B5670"/>
    <w:rsid w:val="002C32FE"/>
    <w:rsid w:val="002C4A53"/>
    <w:rsid w:val="002C77CC"/>
    <w:rsid w:val="002D586D"/>
    <w:rsid w:val="0031435B"/>
    <w:rsid w:val="00320771"/>
    <w:rsid w:val="003208E0"/>
    <w:rsid w:val="003319F1"/>
    <w:rsid w:val="0034464C"/>
    <w:rsid w:val="00347DCE"/>
    <w:rsid w:val="00352FDB"/>
    <w:rsid w:val="00356719"/>
    <w:rsid w:val="003714D5"/>
    <w:rsid w:val="003718B0"/>
    <w:rsid w:val="003773DB"/>
    <w:rsid w:val="003868EA"/>
    <w:rsid w:val="00386AB5"/>
    <w:rsid w:val="003900A0"/>
    <w:rsid w:val="0039399F"/>
    <w:rsid w:val="003B57B9"/>
    <w:rsid w:val="003C3CEF"/>
    <w:rsid w:val="003C7FC5"/>
    <w:rsid w:val="003D67BC"/>
    <w:rsid w:val="003E6299"/>
    <w:rsid w:val="003E76FD"/>
    <w:rsid w:val="00403D30"/>
    <w:rsid w:val="00422B80"/>
    <w:rsid w:val="00427966"/>
    <w:rsid w:val="00430383"/>
    <w:rsid w:val="00435A31"/>
    <w:rsid w:val="00437585"/>
    <w:rsid w:val="0044189F"/>
    <w:rsid w:val="00442007"/>
    <w:rsid w:val="00443BC5"/>
    <w:rsid w:val="00446160"/>
    <w:rsid w:val="00446EF4"/>
    <w:rsid w:val="00462A37"/>
    <w:rsid w:val="00465154"/>
    <w:rsid w:val="00466090"/>
    <w:rsid w:val="00483BD8"/>
    <w:rsid w:val="00491D07"/>
    <w:rsid w:val="004B474B"/>
    <w:rsid w:val="004C42DD"/>
    <w:rsid w:val="004C549E"/>
    <w:rsid w:val="004C75C1"/>
    <w:rsid w:val="004E2D53"/>
    <w:rsid w:val="004E589E"/>
    <w:rsid w:val="004E706A"/>
    <w:rsid w:val="005053CF"/>
    <w:rsid w:val="00512D5E"/>
    <w:rsid w:val="005160D2"/>
    <w:rsid w:val="00517FE6"/>
    <w:rsid w:val="005230B7"/>
    <w:rsid w:val="00545193"/>
    <w:rsid w:val="00563AE9"/>
    <w:rsid w:val="00567101"/>
    <w:rsid w:val="005723F1"/>
    <w:rsid w:val="00590D5B"/>
    <w:rsid w:val="005A121B"/>
    <w:rsid w:val="005A505C"/>
    <w:rsid w:val="005D0797"/>
    <w:rsid w:val="005D13BC"/>
    <w:rsid w:val="005D7863"/>
    <w:rsid w:val="005E55E6"/>
    <w:rsid w:val="005E63D9"/>
    <w:rsid w:val="005F4E65"/>
    <w:rsid w:val="00601C74"/>
    <w:rsid w:val="0061477B"/>
    <w:rsid w:val="00615A70"/>
    <w:rsid w:val="006165E6"/>
    <w:rsid w:val="00616BCA"/>
    <w:rsid w:val="00622419"/>
    <w:rsid w:val="006265AB"/>
    <w:rsid w:val="00630B21"/>
    <w:rsid w:val="00633496"/>
    <w:rsid w:val="00640D3B"/>
    <w:rsid w:val="006431B4"/>
    <w:rsid w:val="00655A73"/>
    <w:rsid w:val="006677D0"/>
    <w:rsid w:val="00691A96"/>
    <w:rsid w:val="00696980"/>
    <w:rsid w:val="006A2748"/>
    <w:rsid w:val="006B0AA4"/>
    <w:rsid w:val="006B0C1A"/>
    <w:rsid w:val="006B7FF4"/>
    <w:rsid w:val="006C00F9"/>
    <w:rsid w:val="006C0A40"/>
    <w:rsid w:val="006C4888"/>
    <w:rsid w:val="006C6E63"/>
    <w:rsid w:val="006D284A"/>
    <w:rsid w:val="006E2846"/>
    <w:rsid w:val="006E33EB"/>
    <w:rsid w:val="006E539A"/>
    <w:rsid w:val="006E656A"/>
    <w:rsid w:val="006F0329"/>
    <w:rsid w:val="006F2259"/>
    <w:rsid w:val="006F3807"/>
    <w:rsid w:val="006F6628"/>
    <w:rsid w:val="00712F57"/>
    <w:rsid w:val="00716050"/>
    <w:rsid w:val="007210DC"/>
    <w:rsid w:val="00723C26"/>
    <w:rsid w:val="00734CA3"/>
    <w:rsid w:val="00736575"/>
    <w:rsid w:val="00740F01"/>
    <w:rsid w:val="0074470B"/>
    <w:rsid w:val="007458F6"/>
    <w:rsid w:val="007536C8"/>
    <w:rsid w:val="00762FBB"/>
    <w:rsid w:val="00767FE9"/>
    <w:rsid w:val="007707F4"/>
    <w:rsid w:val="007A0826"/>
    <w:rsid w:val="007B2244"/>
    <w:rsid w:val="007B3F23"/>
    <w:rsid w:val="007C22E7"/>
    <w:rsid w:val="007C70C6"/>
    <w:rsid w:val="007D2C0E"/>
    <w:rsid w:val="007E090C"/>
    <w:rsid w:val="007E1203"/>
    <w:rsid w:val="007E66B2"/>
    <w:rsid w:val="007F29D2"/>
    <w:rsid w:val="007F329E"/>
    <w:rsid w:val="007F3B83"/>
    <w:rsid w:val="00804EC9"/>
    <w:rsid w:val="00807267"/>
    <w:rsid w:val="0081221C"/>
    <w:rsid w:val="008224CB"/>
    <w:rsid w:val="0082768A"/>
    <w:rsid w:val="0083606E"/>
    <w:rsid w:val="008421C3"/>
    <w:rsid w:val="00853E7C"/>
    <w:rsid w:val="00854925"/>
    <w:rsid w:val="00864954"/>
    <w:rsid w:val="00867811"/>
    <w:rsid w:val="00873137"/>
    <w:rsid w:val="00876138"/>
    <w:rsid w:val="00887CF0"/>
    <w:rsid w:val="00893AA6"/>
    <w:rsid w:val="008A38EF"/>
    <w:rsid w:val="008A5BCA"/>
    <w:rsid w:val="008B498F"/>
    <w:rsid w:val="008B7C3E"/>
    <w:rsid w:val="008D6CF7"/>
    <w:rsid w:val="008D78AB"/>
    <w:rsid w:val="009140B9"/>
    <w:rsid w:val="00914312"/>
    <w:rsid w:val="00915184"/>
    <w:rsid w:val="009179EA"/>
    <w:rsid w:val="00924FBC"/>
    <w:rsid w:val="009255D7"/>
    <w:rsid w:val="0092767B"/>
    <w:rsid w:val="00953226"/>
    <w:rsid w:val="009538EC"/>
    <w:rsid w:val="00955A54"/>
    <w:rsid w:val="009761AE"/>
    <w:rsid w:val="0099409C"/>
    <w:rsid w:val="009C1534"/>
    <w:rsid w:val="009C1FCA"/>
    <w:rsid w:val="009C4B75"/>
    <w:rsid w:val="009C6BB7"/>
    <w:rsid w:val="009C7DA1"/>
    <w:rsid w:val="009D13EB"/>
    <w:rsid w:val="009D3631"/>
    <w:rsid w:val="009D5293"/>
    <w:rsid w:val="00A114D8"/>
    <w:rsid w:val="00A175A2"/>
    <w:rsid w:val="00A30889"/>
    <w:rsid w:val="00A33D7C"/>
    <w:rsid w:val="00A342C6"/>
    <w:rsid w:val="00A3464B"/>
    <w:rsid w:val="00A52D62"/>
    <w:rsid w:val="00A604E6"/>
    <w:rsid w:val="00A6299C"/>
    <w:rsid w:val="00A638DB"/>
    <w:rsid w:val="00A65BFF"/>
    <w:rsid w:val="00A6617D"/>
    <w:rsid w:val="00A67BEE"/>
    <w:rsid w:val="00A70C83"/>
    <w:rsid w:val="00A76170"/>
    <w:rsid w:val="00A9486A"/>
    <w:rsid w:val="00AA1E6A"/>
    <w:rsid w:val="00AA3F14"/>
    <w:rsid w:val="00AA5B55"/>
    <w:rsid w:val="00AA79B2"/>
    <w:rsid w:val="00AB515E"/>
    <w:rsid w:val="00AB73A4"/>
    <w:rsid w:val="00AB7A51"/>
    <w:rsid w:val="00AD18C5"/>
    <w:rsid w:val="00AD2700"/>
    <w:rsid w:val="00AD6F43"/>
    <w:rsid w:val="00AF2264"/>
    <w:rsid w:val="00AF648C"/>
    <w:rsid w:val="00B0167A"/>
    <w:rsid w:val="00B020CC"/>
    <w:rsid w:val="00B02466"/>
    <w:rsid w:val="00B025F0"/>
    <w:rsid w:val="00B25211"/>
    <w:rsid w:val="00B259D0"/>
    <w:rsid w:val="00B5684B"/>
    <w:rsid w:val="00B62F58"/>
    <w:rsid w:val="00B715FA"/>
    <w:rsid w:val="00B81A5B"/>
    <w:rsid w:val="00B82DE2"/>
    <w:rsid w:val="00B948FC"/>
    <w:rsid w:val="00B96F81"/>
    <w:rsid w:val="00B977A4"/>
    <w:rsid w:val="00BB7843"/>
    <w:rsid w:val="00BC129A"/>
    <w:rsid w:val="00BC492A"/>
    <w:rsid w:val="00BC555D"/>
    <w:rsid w:val="00BD2335"/>
    <w:rsid w:val="00BD7D0B"/>
    <w:rsid w:val="00BF130B"/>
    <w:rsid w:val="00BF264E"/>
    <w:rsid w:val="00BF3439"/>
    <w:rsid w:val="00C00D5F"/>
    <w:rsid w:val="00C072D1"/>
    <w:rsid w:val="00C11DAE"/>
    <w:rsid w:val="00C16BCA"/>
    <w:rsid w:val="00C3359A"/>
    <w:rsid w:val="00C3635F"/>
    <w:rsid w:val="00C370A8"/>
    <w:rsid w:val="00C51A26"/>
    <w:rsid w:val="00C53D22"/>
    <w:rsid w:val="00C61CA9"/>
    <w:rsid w:val="00C75649"/>
    <w:rsid w:val="00C91F8D"/>
    <w:rsid w:val="00CA2AE3"/>
    <w:rsid w:val="00CA4D55"/>
    <w:rsid w:val="00CA7C55"/>
    <w:rsid w:val="00CB33FB"/>
    <w:rsid w:val="00CC3D8E"/>
    <w:rsid w:val="00CC40CC"/>
    <w:rsid w:val="00CD5602"/>
    <w:rsid w:val="00CE2D18"/>
    <w:rsid w:val="00CF0FAE"/>
    <w:rsid w:val="00CF308B"/>
    <w:rsid w:val="00D106A7"/>
    <w:rsid w:val="00D136DB"/>
    <w:rsid w:val="00D14D7F"/>
    <w:rsid w:val="00D16536"/>
    <w:rsid w:val="00D21E5C"/>
    <w:rsid w:val="00D6226F"/>
    <w:rsid w:val="00D6792A"/>
    <w:rsid w:val="00D918C9"/>
    <w:rsid w:val="00D941E9"/>
    <w:rsid w:val="00D973D3"/>
    <w:rsid w:val="00DA693A"/>
    <w:rsid w:val="00DB1005"/>
    <w:rsid w:val="00DB4728"/>
    <w:rsid w:val="00DC4908"/>
    <w:rsid w:val="00DD124A"/>
    <w:rsid w:val="00DD3EFA"/>
    <w:rsid w:val="00DD60DD"/>
    <w:rsid w:val="00DD77C8"/>
    <w:rsid w:val="00DE5A59"/>
    <w:rsid w:val="00DF22BC"/>
    <w:rsid w:val="00E0245C"/>
    <w:rsid w:val="00E125DF"/>
    <w:rsid w:val="00E13031"/>
    <w:rsid w:val="00E31491"/>
    <w:rsid w:val="00E41089"/>
    <w:rsid w:val="00E45B2D"/>
    <w:rsid w:val="00E6148B"/>
    <w:rsid w:val="00E67B65"/>
    <w:rsid w:val="00E73AE3"/>
    <w:rsid w:val="00E8016D"/>
    <w:rsid w:val="00E81A6E"/>
    <w:rsid w:val="00E9059B"/>
    <w:rsid w:val="00E959DF"/>
    <w:rsid w:val="00EA2294"/>
    <w:rsid w:val="00EB7DE5"/>
    <w:rsid w:val="00EC5766"/>
    <w:rsid w:val="00EE25B7"/>
    <w:rsid w:val="00EF0DF7"/>
    <w:rsid w:val="00EF1032"/>
    <w:rsid w:val="00EF19E8"/>
    <w:rsid w:val="00EF2582"/>
    <w:rsid w:val="00F06A21"/>
    <w:rsid w:val="00F07038"/>
    <w:rsid w:val="00F07D5C"/>
    <w:rsid w:val="00F11475"/>
    <w:rsid w:val="00F1690E"/>
    <w:rsid w:val="00F2067D"/>
    <w:rsid w:val="00F30932"/>
    <w:rsid w:val="00F31751"/>
    <w:rsid w:val="00F40B74"/>
    <w:rsid w:val="00F46A86"/>
    <w:rsid w:val="00F46C9C"/>
    <w:rsid w:val="00F501F4"/>
    <w:rsid w:val="00F50B17"/>
    <w:rsid w:val="00F80FA4"/>
    <w:rsid w:val="00F9012D"/>
    <w:rsid w:val="00F9082C"/>
    <w:rsid w:val="00FA3BEE"/>
    <w:rsid w:val="00FA6072"/>
    <w:rsid w:val="00FB59FA"/>
    <w:rsid w:val="00FC1A37"/>
    <w:rsid w:val="00FD0F92"/>
    <w:rsid w:val="00FD40F7"/>
    <w:rsid w:val="00FF07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1F07B1"/>
  <w15:docId w15:val="{90FC9532-3556-4A03-88DC-7BB409536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210DC"/>
    <w:pPr>
      <w:ind w:left="720"/>
      <w:contextualSpacing/>
    </w:pPr>
  </w:style>
  <w:style w:type="paragraph" w:styleId="Header">
    <w:name w:val="header"/>
    <w:basedOn w:val="Normal"/>
    <w:link w:val="HeaderChar"/>
    <w:uiPriority w:val="99"/>
    <w:unhideWhenUsed/>
    <w:rsid w:val="00BD2335"/>
    <w:pPr>
      <w:tabs>
        <w:tab w:val="center" w:pos="4680"/>
        <w:tab w:val="right" w:pos="9360"/>
      </w:tabs>
    </w:pPr>
  </w:style>
  <w:style w:type="character" w:customStyle="1" w:styleId="HeaderChar">
    <w:name w:val="Header Char"/>
    <w:basedOn w:val="DefaultParagraphFont"/>
    <w:link w:val="Header"/>
    <w:uiPriority w:val="99"/>
    <w:rsid w:val="00BD2335"/>
  </w:style>
  <w:style w:type="paragraph" w:styleId="Footer">
    <w:name w:val="footer"/>
    <w:basedOn w:val="Normal"/>
    <w:link w:val="FooterChar"/>
    <w:uiPriority w:val="99"/>
    <w:unhideWhenUsed/>
    <w:rsid w:val="00BD2335"/>
    <w:pPr>
      <w:tabs>
        <w:tab w:val="center" w:pos="4680"/>
        <w:tab w:val="right" w:pos="9360"/>
      </w:tabs>
    </w:pPr>
  </w:style>
  <w:style w:type="character" w:customStyle="1" w:styleId="FooterChar">
    <w:name w:val="Footer Char"/>
    <w:basedOn w:val="DefaultParagraphFont"/>
    <w:link w:val="Footer"/>
    <w:uiPriority w:val="99"/>
    <w:rsid w:val="00BD2335"/>
  </w:style>
  <w:style w:type="paragraph" w:styleId="BalloonText">
    <w:name w:val="Balloon Text"/>
    <w:basedOn w:val="Normal"/>
    <w:link w:val="BalloonTextChar"/>
    <w:uiPriority w:val="99"/>
    <w:semiHidden/>
    <w:unhideWhenUsed/>
    <w:rsid w:val="00A70C8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0C8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89B588-113C-44EA-AFA4-AB23430466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Pages>
  <Words>708</Words>
  <Characters>4037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Michelle Wachter</dc:creator>
  <cp:lastModifiedBy>Patrick Anderson</cp:lastModifiedBy>
  <cp:revision>5</cp:revision>
  <cp:lastPrinted>2020-07-17T11:07:00Z</cp:lastPrinted>
  <dcterms:created xsi:type="dcterms:W3CDTF">2026-09-02T17:33:00Z</dcterms:created>
  <dcterms:modified xsi:type="dcterms:W3CDTF">2026-09-14T17:19:00Z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a9119581c5decc4718afd578e25c05402912f2afb316dd1914789e708194a034</vt:lpwstr>
  </property>
</Properties>
</file>