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9A1E" w14:textId="269A112F" w:rsidR="00C00D5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COMMISSION MEETING MINUTES</w:t>
      </w:r>
    </w:p>
    <w:p w14:paraId="7F920CD1" w14:textId="54656273" w:rsidR="00120921" w:rsidRPr="00E125DF" w:rsidRDefault="00E4355F" w:rsidP="00F52A4D">
      <w:pPr>
        <w:jc w:val="center"/>
        <w:rPr>
          <w:rFonts w:ascii="Times New Roman" w:hAnsi="Times New Roman" w:cs="Times New Roman"/>
          <w:b/>
          <w:sz w:val="24"/>
          <w:szCs w:val="24"/>
        </w:rPr>
      </w:pPr>
      <w:r>
        <w:rPr>
          <w:rFonts w:ascii="Times New Roman" w:hAnsi="Times New Roman" w:cs="Times New Roman"/>
          <w:b/>
          <w:sz w:val="24"/>
          <w:szCs w:val="24"/>
        </w:rPr>
        <w:t>FINANCE</w:t>
      </w:r>
      <w:r w:rsidR="00F52A4D">
        <w:rPr>
          <w:rFonts w:ascii="Times New Roman" w:hAnsi="Times New Roman" w:cs="Times New Roman"/>
          <w:b/>
          <w:sz w:val="24"/>
          <w:szCs w:val="24"/>
        </w:rPr>
        <w:t xml:space="preserve"> </w:t>
      </w:r>
      <w:r w:rsidR="00120921">
        <w:rPr>
          <w:rFonts w:ascii="Times New Roman" w:hAnsi="Times New Roman" w:cs="Times New Roman"/>
          <w:b/>
          <w:sz w:val="24"/>
          <w:szCs w:val="24"/>
        </w:rPr>
        <w:t>SUBCOMMITTEE</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1E726CD0" w:rsidR="00B259D0" w:rsidRDefault="002B53EF" w:rsidP="00B259D0">
      <w:pPr>
        <w:jc w:val="center"/>
        <w:rPr>
          <w:rFonts w:ascii="Times New Roman" w:hAnsi="Times New Roman" w:cs="Times New Roman"/>
          <w:b/>
          <w:sz w:val="24"/>
          <w:szCs w:val="24"/>
        </w:rPr>
      </w:pPr>
      <w:r>
        <w:rPr>
          <w:rFonts w:ascii="Times New Roman" w:hAnsi="Times New Roman" w:cs="Times New Roman"/>
          <w:b/>
          <w:sz w:val="24"/>
          <w:szCs w:val="24"/>
        </w:rPr>
        <w:t>Fitchburg City Hall</w:t>
      </w:r>
    </w:p>
    <w:p w14:paraId="739C9570" w14:textId="30B473D2" w:rsidR="002B53EF" w:rsidRPr="00E125DF" w:rsidRDefault="002B53EF" w:rsidP="00B259D0">
      <w:pPr>
        <w:jc w:val="center"/>
        <w:rPr>
          <w:rFonts w:ascii="Times New Roman" w:hAnsi="Times New Roman" w:cs="Times New Roman"/>
          <w:b/>
          <w:sz w:val="24"/>
          <w:szCs w:val="24"/>
        </w:rPr>
      </w:pPr>
      <w:r>
        <w:rPr>
          <w:rFonts w:ascii="Times New Roman" w:hAnsi="Times New Roman" w:cs="Times New Roman"/>
          <w:b/>
          <w:sz w:val="24"/>
          <w:szCs w:val="24"/>
        </w:rPr>
        <w:t>5520 Lacy Rd, Fitchburg, WI  53711</w:t>
      </w:r>
    </w:p>
    <w:p w14:paraId="0D418113" w14:textId="4C64E337"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2B53EF">
        <w:rPr>
          <w:rFonts w:ascii="Times New Roman" w:hAnsi="Times New Roman" w:cs="Times New Roman"/>
          <w:b/>
          <w:sz w:val="24"/>
          <w:szCs w:val="24"/>
        </w:rPr>
        <w:t>April 20th</w:t>
      </w:r>
      <w:r w:rsidR="00601C74">
        <w:rPr>
          <w:rFonts w:ascii="Times New Roman" w:hAnsi="Times New Roman" w:cs="Times New Roman"/>
          <w:b/>
          <w:sz w:val="24"/>
          <w:szCs w:val="24"/>
        </w:rPr>
        <w:t>, 202</w:t>
      </w:r>
      <w:r w:rsidR="00F52A4D">
        <w:rPr>
          <w:rFonts w:ascii="Times New Roman" w:hAnsi="Times New Roman" w:cs="Times New Roman"/>
          <w:b/>
          <w:sz w:val="24"/>
          <w:szCs w:val="24"/>
        </w:rPr>
        <w:t>3</w:t>
      </w:r>
    </w:p>
    <w:p w14:paraId="250166FB" w14:textId="77777777" w:rsidR="00B259D0" w:rsidRPr="00E125DF" w:rsidRDefault="00B259D0" w:rsidP="00B259D0">
      <w:pPr>
        <w:rPr>
          <w:rFonts w:ascii="Times New Roman" w:hAnsi="Times New Roman" w:cs="Times New Roman"/>
          <w:sz w:val="24"/>
          <w:szCs w:val="24"/>
        </w:rPr>
      </w:pPr>
    </w:p>
    <w:p w14:paraId="2A4EAA89" w14:textId="396C2697" w:rsidR="00B259D0" w:rsidRDefault="00601D59" w:rsidP="00B259D0">
      <w:pPr>
        <w:rPr>
          <w:rFonts w:ascii="Times New Roman" w:hAnsi="Times New Roman" w:cs="Times New Roman"/>
          <w:sz w:val="24"/>
          <w:szCs w:val="24"/>
        </w:rPr>
      </w:pPr>
      <w:r>
        <w:rPr>
          <w:rFonts w:ascii="Times New Roman" w:hAnsi="Times New Roman" w:cs="Times New Roman"/>
          <w:sz w:val="24"/>
          <w:szCs w:val="24"/>
        </w:rPr>
        <w:t xml:space="preserve">The EMS Commission </w:t>
      </w:r>
      <w:r w:rsidR="00E4355F">
        <w:rPr>
          <w:rFonts w:ascii="Times New Roman" w:hAnsi="Times New Roman" w:cs="Times New Roman"/>
          <w:sz w:val="24"/>
          <w:szCs w:val="24"/>
        </w:rPr>
        <w:t>Finance</w:t>
      </w:r>
      <w:r w:rsidR="00983467">
        <w:rPr>
          <w:rFonts w:ascii="Times New Roman" w:hAnsi="Times New Roman" w:cs="Times New Roman"/>
          <w:sz w:val="24"/>
          <w:szCs w:val="24"/>
        </w:rPr>
        <w:t xml:space="preserve"> </w:t>
      </w:r>
      <w:r w:rsidR="00A03C96">
        <w:rPr>
          <w:rFonts w:ascii="Times New Roman" w:hAnsi="Times New Roman" w:cs="Times New Roman"/>
          <w:sz w:val="24"/>
          <w:szCs w:val="24"/>
        </w:rPr>
        <w:t>Subcommittee was hel</w:t>
      </w:r>
      <w:r>
        <w:rPr>
          <w:rFonts w:ascii="Times New Roman" w:hAnsi="Times New Roman" w:cs="Times New Roman"/>
          <w:sz w:val="24"/>
          <w:szCs w:val="24"/>
        </w:rPr>
        <w:t xml:space="preserve">d </w:t>
      </w:r>
      <w:r w:rsidR="00983467">
        <w:rPr>
          <w:rFonts w:ascii="Times New Roman" w:hAnsi="Times New Roman" w:cs="Times New Roman"/>
          <w:sz w:val="24"/>
          <w:szCs w:val="24"/>
        </w:rPr>
        <w:t xml:space="preserve">at </w:t>
      </w:r>
      <w:r w:rsidR="00E4355F">
        <w:rPr>
          <w:rFonts w:ascii="Times New Roman" w:hAnsi="Times New Roman" w:cs="Times New Roman"/>
          <w:sz w:val="24"/>
          <w:szCs w:val="24"/>
        </w:rPr>
        <w:t>Fitchburg City Hall</w:t>
      </w:r>
      <w:r w:rsidR="00A03C96">
        <w:rPr>
          <w:rFonts w:ascii="Times New Roman" w:hAnsi="Times New Roman" w:cs="Times New Roman"/>
          <w:sz w:val="24"/>
          <w:szCs w:val="24"/>
        </w:rPr>
        <w:t xml:space="preserve">. </w:t>
      </w:r>
      <w:r w:rsidR="00B259D0" w:rsidRPr="00E125DF">
        <w:rPr>
          <w:rFonts w:ascii="Times New Roman" w:hAnsi="Times New Roman" w:cs="Times New Roman"/>
          <w:sz w:val="24"/>
          <w:szCs w:val="24"/>
        </w:rPr>
        <w:t>With a quorum present, the mee</w:t>
      </w:r>
      <w:r w:rsidR="00113CD0">
        <w:rPr>
          <w:rFonts w:ascii="Times New Roman" w:hAnsi="Times New Roman" w:cs="Times New Roman"/>
          <w:sz w:val="24"/>
          <w:szCs w:val="24"/>
        </w:rPr>
        <w:t xml:space="preserve">ting was called to order at </w:t>
      </w:r>
      <w:r w:rsidR="00A03C96">
        <w:rPr>
          <w:rFonts w:ascii="Times New Roman" w:hAnsi="Times New Roman" w:cs="Times New Roman"/>
          <w:sz w:val="24"/>
          <w:szCs w:val="24"/>
        </w:rPr>
        <w:t>6:</w:t>
      </w:r>
      <w:r w:rsidR="00C45B67">
        <w:rPr>
          <w:rFonts w:ascii="Times New Roman" w:hAnsi="Times New Roman" w:cs="Times New Roman"/>
          <w:sz w:val="24"/>
          <w:szCs w:val="24"/>
        </w:rPr>
        <w:t>0</w:t>
      </w:r>
      <w:r w:rsidR="002B53EF">
        <w:rPr>
          <w:rFonts w:ascii="Times New Roman" w:hAnsi="Times New Roman" w:cs="Times New Roman"/>
          <w:sz w:val="24"/>
          <w:szCs w:val="24"/>
        </w:rPr>
        <w:t>0</w:t>
      </w:r>
      <w:r w:rsidR="00B259D0" w:rsidRPr="00E125DF">
        <w:rPr>
          <w:rFonts w:ascii="Times New Roman" w:hAnsi="Times New Roman" w:cs="Times New Roman"/>
          <w:sz w:val="24"/>
          <w:szCs w:val="24"/>
        </w:rPr>
        <w:t xml:space="preserve"> PM.  Roll Call Present:</w:t>
      </w:r>
      <w:r w:rsidR="00CC40CC">
        <w:rPr>
          <w:rFonts w:ascii="Times New Roman" w:hAnsi="Times New Roman" w:cs="Times New Roman"/>
          <w:sz w:val="24"/>
          <w:szCs w:val="24"/>
        </w:rPr>
        <w:t xml:space="preserve"> </w:t>
      </w:r>
      <w:r w:rsidR="00E4355F">
        <w:rPr>
          <w:rFonts w:ascii="Times New Roman" w:hAnsi="Times New Roman" w:cs="Times New Roman"/>
          <w:sz w:val="24"/>
          <w:szCs w:val="24"/>
        </w:rPr>
        <w:t xml:space="preserve">David </w:t>
      </w:r>
      <w:proofErr w:type="spellStart"/>
      <w:r w:rsidR="00E4355F">
        <w:rPr>
          <w:rFonts w:ascii="Times New Roman" w:hAnsi="Times New Roman" w:cs="Times New Roman"/>
          <w:sz w:val="24"/>
          <w:szCs w:val="24"/>
        </w:rPr>
        <w:t>Lonsdorf</w:t>
      </w:r>
      <w:proofErr w:type="spellEnd"/>
      <w:r w:rsidR="00E4355F">
        <w:rPr>
          <w:rFonts w:ascii="Times New Roman" w:hAnsi="Times New Roman" w:cs="Times New Roman"/>
          <w:sz w:val="24"/>
          <w:szCs w:val="24"/>
        </w:rPr>
        <w:t>, Connie Hilla, Kate Cronin</w:t>
      </w:r>
      <w:r w:rsidR="002B53EF">
        <w:rPr>
          <w:rFonts w:ascii="Times New Roman" w:hAnsi="Times New Roman" w:cs="Times New Roman"/>
          <w:sz w:val="24"/>
          <w:szCs w:val="24"/>
        </w:rPr>
        <w:t xml:space="preserve">, </w:t>
      </w:r>
      <w:r w:rsidR="00E4355F">
        <w:rPr>
          <w:rFonts w:ascii="Times New Roman" w:hAnsi="Times New Roman" w:cs="Times New Roman"/>
          <w:sz w:val="24"/>
          <w:szCs w:val="24"/>
        </w:rPr>
        <w:t xml:space="preserve">Brent </w:t>
      </w:r>
      <w:proofErr w:type="spellStart"/>
      <w:r w:rsidR="00E4355F">
        <w:rPr>
          <w:rFonts w:ascii="Times New Roman" w:hAnsi="Times New Roman" w:cs="Times New Roman"/>
          <w:sz w:val="24"/>
          <w:szCs w:val="24"/>
        </w:rPr>
        <w:t>Kyzer</w:t>
      </w:r>
      <w:proofErr w:type="spellEnd"/>
      <w:r w:rsidR="00E4355F">
        <w:rPr>
          <w:rFonts w:ascii="Times New Roman" w:hAnsi="Times New Roman" w:cs="Times New Roman"/>
          <w:sz w:val="24"/>
          <w:szCs w:val="24"/>
        </w:rPr>
        <w:t>-McHenry</w:t>
      </w:r>
      <w:r w:rsidR="00FC1A37" w:rsidRPr="00E125DF">
        <w:rPr>
          <w:rFonts w:ascii="Times New Roman" w:hAnsi="Times New Roman" w:cs="Times New Roman"/>
          <w:sz w:val="24"/>
          <w:szCs w:val="24"/>
        </w:rPr>
        <w:t xml:space="preserve"> Also</w:t>
      </w:r>
      <w:r w:rsidR="00B259D0" w:rsidRPr="00E125DF">
        <w:rPr>
          <w:rFonts w:ascii="Times New Roman" w:hAnsi="Times New Roman" w:cs="Times New Roman"/>
          <w:sz w:val="24"/>
          <w:szCs w:val="24"/>
        </w:rPr>
        <w:t xml:space="preserve"> present: </w:t>
      </w:r>
      <w:r w:rsidR="002B53EF">
        <w:rPr>
          <w:rFonts w:ascii="Times New Roman" w:hAnsi="Times New Roman" w:cs="Times New Roman"/>
          <w:sz w:val="24"/>
          <w:szCs w:val="24"/>
        </w:rPr>
        <w:t xml:space="preserve">Derek Johnson, Commission Chair, and </w:t>
      </w:r>
      <w:r w:rsidR="00B259D0" w:rsidRPr="00E125DF">
        <w:rPr>
          <w:rFonts w:ascii="Times New Roman" w:hAnsi="Times New Roman" w:cs="Times New Roman"/>
          <w:sz w:val="24"/>
          <w:szCs w:val="24"/>
        </w:rPr>
        <w:t xml:space="preserve">Patrick Anderson, </w:t>
      </w:r>
      <w:r w:rsidR="007F329E">
        <w:rPr>
          <w:rFonts w:ascii="Times New Roman" w:hAnsi="Times New Roman" w:cs="Times New Roman"/>
          <w:sz w:val="24"/>
          <w:szCs w:val="24"/>
        </w:rPr>
        <w:t>EMS Chie</w:t>
      </w:r>
      <w:r w:rsidR="00CE2D18">
        <w:rPr>
          <w:rFonts w:ascii="Times New Roman" w:hAnsi="Times New Roman" w:cs="Times New Roman"/>
          <w:sz w:val="24"/>
          <w:szCs w:val="24"/>
        </w:rPr>
        <w:t>f</w:t>
      </w:r>
    </w:p>
    <w:p w14:paraId="64C6A514" w14:textId="77777777" w:rsidR="009A09FA" w:rsidRPr="00E125DF" w:rsidRDefault="009A09FA" w:rsidP="00B259D0">
      <w:pPr>
        <w:rPr>
          <w:rFonts w:ascii="Times New Roman" w:hAnsi="Times New Roman" w:cs="Times New Roman"/>
          <w:sz w:val="24"/>
          <w:szCs w:val="24"/>
        </w:rPr>
      </w:pPr>
    </w:p>
    <w:p w14:paraId="26F10C02" w14:textId="7469767B" w:rsidR="00B259D0" w:rsidRPr="00E125DF" w:rsidRDefault="00B259D0" w:rsidP="00B259D0">
      <w:pPr>
        <w:rPr>
          <w:rFonts w:ascii="Times New Roman" w:hAnsi="Times New Roman" w:cs="Times New Roman"/>
          <w:sz w:val="24"/>
          <w:szCs w:val="24"/>
        </w:rPr>
      </w:pPr>
      <w:r w:rsidRPr="00E125DF">
        <w:rPr>
          <w:rFonts w:ascii="Times New Roman" w:hAnsi="Times New Roman" w:cs="Times New Roman"/>
          <w:b/>
          <w:sz w:val="24"/>
          <w:szCs w:val="24"/>
          <w:u w:val="single"/>
        </w:rPr>
        <w:t>Public Comments</w:t>
      </w:r>
      <w:r w:rsidRPr="00E125DF">
        <w:rPr>
          <w:rFonts w:ascii="Times New Roman" w:hAnsi="Times New Roman" w:cs="Times New Roman"/>
          <w:b/>
          <w:sz w:val="24"/>
          <w:szCs w:val="24"/>
        </w:rPr>
        <w:t>:</w:t>
      </w:r>
      <w:r w:rsidRPr="00E125DF">
        <w:rPr>
          <w:rFonts w:ascii="Times New Roman" w:hAnsi="Times New Roman" w:cs="Times New Roman"/>
          <w:sz w:val="24"/>
          <w:szCs w:val="24"/>
        </w:rPr>
        <w:t xml:space="preserve">  </w:t>
      </w:r>
      <w:r w:rsidR="00CE2D18">
        <w:rPr>
          <w:rFonts w:ascii="Times New Roman" w:hAnsi="Times New Roman" w:cs="Times New Roman"/>
          <w:sz w:val="24"/>
          <w:szCs w:val="24"/>
        </w:rPr>
        <w:t>None</w:t>
      </w:r>
    </w:p>
    <w:p w14:paraId="56C813B7" w14:textId="77777777" w:rsidR="004C42DD" w:rsidRDefault="004C42DD" w:rsidP="00B259D0">
      <w:pPr>
        <w:rPr>
          <w:rFonts w:ascii="Times New Roman" w:hAnsi="Times New Roman" w:cs="Times New Roman"/>
          <w:b/>
          <w:sz w:val="24"/>
          <w:szCs w:val="24"/>
          <w:u w:val="single"/>
        </w:rPr>
      </w:pPr>
    </w:p>
    <w:p w14:paraId="2F23B85E" w14:textId="705CF692" w:rsidR="009A09FA" w:rsidRPr="00955275" w:rsidRDefault="009A09FA" w:rsidP="00A03C96">
      <w:pPr>
        <w:rPr>
          <w:rFonts w:ascii="Times New Roman" w:hAnsi="Times New Roman" w:cs="Times New Roman"/>
          <w:bCs/>
          <w:i/>
          <w:iCs/>
          <w:sz w:val="24"/>
          <w:szCs w:val="24"/>
        </w:rPr>
      </w:pPr>
      <w:r>
        <w:rPr>
          <w:rFonts w:ascii="Times New Roman" w:hAnsi="Times New Roman" w:cs="Times New Roman"/>
          <w:b/>
          <w:sz w:val="24"/>
          <w:szCs w:val="24"/>
          <w:u w:val="single"/>
        </w:rPr>
        <w:t xml:space="preserve">Approval of Minutes from </w:t>
      </w:r>
      <w:r w:rsidR="002B53EF">
        <w:rPr>
          <w:rFonts w:ascii="Times New Roman" w:hAnsi="Times New Roman" w:cs="Times New Roman"/>
          <w:b/>
          <w:sz w:val="24"/>
          <w:szCs w:val="24"/>
          <w:u w:val="single"/>
        </w:rPr>
        <w:t>January 19th</w:t>
      </w:r>
      <w:r w:rsidR="00C45B67">
        <w:rPr>
          <w:rFonts w:ascii="Times New Roman" w:hAnsi="Times New Roman" w:cs="Times New Roman"/>
          <w:b/>
          <w:sz w:val="24"/>
          <w:szCs w:val="24"/>
          <w:u w:val="single"/>
        </w:rPr>
        <w:t xml:space="preserve">, </w:t>
      </w:r>
      <w:r w:rsidR="00A15625">
        <w:rPr>
          <w:rFonts w:ascii="Times New Roman" w:hAnsi="Times New Roman" w:cs="Times New Roman"/>
          <w:b/>
          <w:sz w:val="24"/>
          <w:szCs w:val="24"/>
          <w:u w:val="single"/>
        </w:rPr>
        <w:t>202</w:t>
      </w:r>
      <w:r w:rsidR="002B53EF">
        <w:rPr>
          <w:rFonts w:ascii="Times New Roman" w:hAnsi="Times New Roman" w:cs="Times New Roman"/>
          <w:b/>
          <w:sz w:val="24"/>
          <w:szCs w:val="24"/>
          <w:u w:val="single"/>
        </w:rPr>
        <w:t>3</w:t>
      </w:r>
      <w:r w:rsidR="00A15625">
        <w:rPr>
          <w:rFonts w:ascii="Times New Roman" w:hAnsi="Times New Roman" w:cs="Times New Roman"/>
          <w:b/>
          <w:sz w:val="24"/>
          <w:szCs w:val="24"/>
          <w:u w:val="single"/>
        </w:rPr>
        <w:t xml:space="preserve"> </w:t>
      </w:r>
      <w:r w:rsidR="002B53EF">
        <w:rPr>
          <w:rFonts w:ascii="Times New Roman" w:hAnsi="Times New Roman" w:cs="Times New Roman"/>
          <w:bCs/>
          <w:sz w:val="24"/>
          <w:szCs w:val="24"/>
        </w:rPr>
        <w:t>–</w:t>
      </w:r>
      <w:r>
        <w:rPr>
          <w:rFonts w:ascii="Times New Roman" w:hAnsi="Times New Roman" w:cs="Times New Roman"/>
          <w:bCs/>
          <w:sz w:val="24"/>
          <w:szCs w:val="24"/>
        </w:rPr>
        <w:t xml:space="preserve"> </w:t>
      </w:r>
      <w:r w:rsidR="002B53EF">
        <w:rPr>
          <w:rFonts w:ascii="Times New Roman" w:hAnsi="Times New Roman" w:cs="Times New Roman"/>
          <w:bCs/>
          <w:sz w:val="24"/>
          <w:szCs w:val="24"/>
        </w:rPr>
        <w:t xml:space="preserve">The date on the minutes was noted to be incorrect. </w:t>
      </w:r>
      <w:r>
        <w:rPr>
          <w:rFonts w:ascii="Times New Roman" w:hAnsi="Times New Roman" w:cs="Times New Roman"/>
          <w:bCs/>
          <w:sz w:val="24"/>
          <w:szCs w:val="24"/>
        </w:rPr>
        <w:t>Motion to approve</w:t>
      </w:r>
      <w:r w:rsidR="002B53EF">
        <w:rPr>
          <w:rFonts w:ascii="Times New Roman" w:hAnsi="Times New Roman" w:cs="Times New Roman"/>
          <w:bCs/>
          <w:sz w:val="24"/>
          <w:szCs w:val="24"/>
        </w:rPr>
        <w:t xml:space="preserve"> as corrected from Hilla</w:t>
      </w:r>
      <w:r>
        <w:rPr>
          <w:rFonts w:ascii="Times New Roman" w:hAnsi="Times New Roman" w:cs="Times New Roman"/>
          <w:bCs/>
          <w:sz w:val="24"/>
          <w:szCs w:val="24"/>
        </w:rPr>
        <w:t xml:space="preserve">, Second </w:t>
      </w:r>
      <w:r w:rsidR="002B53EF">
        <w:rPr>
          <w:rFonts w:ascii="Times New Roman" w:hAnsi="Times New Roman" w:cs="Times New Roman"/>
          <w:bCs/>
          <w:sz w:val="24"/>
          <w:szCs w:val="24"/>
        </w:rPr>
        <w:t>Cronin</w:t>
      </w:r>
      <w:r>
        <w:rPr>
          <w:rFonts w:ascii="Times New Roman" w:hAnsi="Times New Roman" w:cs="Times New Roman"/>
          <w:bCs/>
          <w:sz w:val="24"/>
          <w:szCs w:val="24"/>
        </w:rPr>
        <w:t xml:space="preserve">. </w:t>
      </w:r>
      <w:r w:rsidRPr="00955275">
        <w:rPr>
          <w:rFonts w:ascii="Times New Roman" w:hAnsi="Times New Roman" w:cs="Times New Roman"/>
          <w:bCs/>
          <w:i/>
          <w:iCs/>
          <w:sz w:val="24"/>
          <w:szCs w:val="24"/>
        </w:rPr>
        <w:t xml:space="preserve">Motion </w:t>
      </w:r>
      <w:proofErr w:type="gramStart"/>
      <w:r w:rsidRPr="00955275">
        <w:rPr>
          <w:rFonts w:ascii="Times New Roman" w:hAnsi="Times New Roman" w:cs="Times New Roman"/>
          <w:bCs/>
          <w:i/>
          <w:iCs/>
          <w:sz w:val="24"/>
          <w:szCs w:val="24"/>
        </w:rPr>
        <w:t>carried</w:t>
      </w:r>
      <w:proofErr w:type="gramEnd"/>
    </w:p>
    <w:p w14:paraId="0C1A6FF6" w14:textId="7B08B056" w:rsidR="009A09FA" w:rsidRDefault="009A09FA" w:rsidP="00A03C96">
      <w:pPr>
        <w:rPr>
          <w:rFonts w:ascii="Times New Roman" w:hAnsi="Times New Roman" w:cs="Times New Roman"/>
          <w:bCs/>
          <w:sz w:val="24"/>
          <w:szCs w:val="24"/>
        </w:rPr>
      </w:pPr>
    </w:p>
    <w:p w14:paraId="428AFC6A" w14:textId="576E0585" w:rsidR="00701EA0" w:rsidRDefault="002B53EF" w:rsidP="00A03C96">
      <w:pPr>
        <w:rPr>
          <w:rFonts w:ascii="Times New Roman" w:hAnsi="Times New Roman" w:cs="Times New Roman"/>
          <w:bCs/>
          <w:sz w:val="24"/>
          <w:szCs w:val="24"/>
        </w:rPr>
      </w:pPr>
      <w:r>
        <w:rPr>
          <w:rFonts w:ascii="Times New Roman" w:hAnsi="Times New Roman" w:cs="Times New Roman"/>
          <w:b/>
          <w:sz w:val="24"/>
          <w:szCs w:val="24"/>
          <w:u w:val="single"/>
        </w:rPr>
        <w:t>Policy Review – Holidays, Vacation, Personal Days, Sick Leave, and Other Benefits – Non-Represented Staff</w:t>
      </w:r>
    </w:p>
    <w:p w14:paraId="1761CF67" w14:textId="5A29C82A" w:rsidR="009A09FA" w:rsidRPr="00955275" w:rsidRDefault="008E3716" w:rsidP="00955275">
      <w:pPr>
        <w:ind w:firstLine="720"/>
        <w:rPr>
          <w:rFonts w:ascii="Times New Roman" w:hAnsi="Times New Roman" w:cs="Times New Roman"/>
          <w:bCs/>
          <w:sz w:val="24"/>
          <w:szCs w:val="24"/>
        </w:rPr>
      </w:pPr>
      <w:r>
        <w:rPr>
          <w:rFonts w:ascii="Times New Roman" w:hAnsi="Times New Roman" w:cs="Times New Roman"/>
          <w:bCs/>
          <w:sz w:val="24"/>
          <w:szCs w:val="24"/>
        </w:rPr>
        <w:t xml:space="preserve">Chief Anderson presented a proposal to update the current </w:t>
      </w:r>
      <w:r w:rsidR="002B53EF">
        <w:rPr>
          <w:rFonts w:ascii="Times New Roman" w:hAnsi="Times New Roman" w:cs="Times New Roman"/>
          <w:bCs/>
          <w:sz w:val="24"/>
          <w:szCs w:val="24"/>
        </w:rPr>
        <w:t>policy</w:t>
      </w:r>
      <w:r w:rsidR="00B11845">
        <w:rPr>
          <w:rFonts w:ascii="Times New Roman" w:hAnsi="Times New Roman" w:cs="Times New Roman"/>
          <w:bCs/>
          <w:sz w:val="24"/>
          <w:szCs w:val="24"/>
        </w:rPr>
        <w:t>.</w:t>
      </w:r>
      <w:r w:rsidR="002B53EF">
        <w:rPr>
          <w:rFonts w:ascii="Times New Roman" w:hAnsi="Times New Roman" w:cs="Times New Roman"/>
          <w:bCs/>
          <w:sz w:val="24"/>
          <w:szCs w:val="24"/>
        </w:rPr>
        <w:t xml:space="preserve"> During the last contract negotiation, Martin Luther King, Jr. </w:t>
      </w:r>
      <w:proofErr w:type="gramStart"/>
      <w:r w:rsidR="002B53EF">
        <w:rPr>
          <w:rFonts w:ascii="Times New Roman" w:hAnsi="Times New Roman" w:cs="Times New Roman"/>
          <w:bCs/>
          <w:sz w:val="24"/>
          <w:szCs w:val="24"/>
        </w:rPr>
        <w:t>Day</w:t>
      </w:r>
      <w:proofErr w:type="gramEnd"/>
      <w:r w:rsidR="002B53EF">
        <w:rPr>
          <w:rFonts w:ascii="Times New Roman" w:hAnsi="Times New Roman" w:cs="Times New Roman"/>
          <w:bCs/>
          <w:sz w:val="24"/>
          <w:szCs w:val="24"/>
        </w:rPr>
        <w:t xml:space="preserve"> and </w:t>
      </w:r>
      <w:r w:rsidR="007709FB">
        <w:rPr>
          <w:rFonts w:ascii="Times New Roman" w:hAnsi="Times New Roman" w:cs="Times New Roman"/>
          <w:bCs/>
          <w:sz w:val="24"/>
          <w:szCs w:val="24"/>
        </w:rPr>
        <w:t>Juneteenth</w:t>
      </w:r>
      <w:r w:rsidR="002B53EF">
        <w:rPr>
          <w:rFonts w:ascii="Times New Roman" w:hAnsi="Times New Roman" w:cs="Times New Roman"/>
          <w:bCs/>
          <w:sz w:val="24"/>
          <w:szCs w:val="24"/>
        </w:rPr>
        <w:t xml:space="preserve"> were added to the list of paid holidays for represented employees. The City of Fitchburg and </w:t>
      </w:r>
      <w:r w:rsidR="00AC3D02">
        <w:rPr>
          <w:rFonts w:ascii="Times New Roman" w:hAnsi="Times New Roman" w:cs="Times New Roman"/>
          <w:bCs/>
          <w:sz w:val="24"/>
          <w:szCs w:val="24"/>
        </w:rPr>
        <w:t xml:space="preserve">the </w:t>
      </w:r>
      <w:r w:rsidR="002B53EF">
        <w:rPr>
          <w:rFonts w:ascii="Times New Roman" w:hAnsi="Times New Roman" w:cs="Times New Roman"/>
          <w:bCs/>
          <w:sz w:val="24"/>
          <w:szCs w:val="24"/>
        </w:rPr>
        <w:t>City of Verona have also added these to their list of paid holidays for non-represented employees. This update would bring our policy in line with the rest of the Fitch-Rona staff, and our other municipalities.</w:t>
      </w:r>
      <w:r w:rsidR="00B11845">
        <w:rPr>
          <w:rFonts w:ascii="Times New Roman" w:hAnsi="Times New Roman" w:cs="Times New Roman"/>
          <w:bCs/>
          <w:sz w:val="24"/>
          <w:szCs w:val="24"/>
        </w:rPr>
        <w:t xml:space="preserve"> </w:t>
      </w:r>
      <w:r w:rsidR="004358EF">
        <w:rPr>
          <w:rFonts w:ascii="Times New Roman" w:hAnsi="Times New Roman" w:cs="Times New Roman"/>
          <w:bCs/>
          <w:sz w:val="24"/>
          <w:szCs w:val="24"/>
        </w:rPr>
        <w:t xml:space="preserve">Motion to </w:t>
      </w:r>
      <w:r>
        <w:rPr>
          <w:rFonts w:ascii="Times New Roman" w:hAnsi="Times New Roman" w:cs="Times New Roman"/>
          <w:bCs/>
          <w:sz w:val="24"/>
          <w:szCs w:val="24"/>
        </w:rPr>
        <w:t xml:space="preserve">recommend the change to the policy made </w:t>
      </w:r>
      <w:r w:rsidR="004358EF">
        <w:rPr>
          <w:rFonts w:ascii="Times New Roman" w:hAnsi="Times New Roman" w:cs="Times New Roman"/>
          <w:bCs/>
          <w:sz w:val="24"/>
          <w:szCs w:val="24"/>
        </w:rPr>
        <w:t xml:space="preserve">by </w:t>
      </w:r>
      <w:r w:rsidR="002B53EF">
        <w:rPr>
          <w:rFonts w:ascii="Times New Roman" w:hAnsi="Times New Roman" w:cs="Times New Roman"/>
          <w:bCs/>
          <w:sz w:val="24"/>
          <w:szCs w:val="24"/>
        </w:rPr>
        <w:t>Hilla,</w:t>
      </w:r>
      <w:r w:rsidR="004358EF">
        <w:rPr>
          <w:rFonts w:ascii="Times New Roman" w:hAnsi="Times New Roman" w:cs="Times New Roman"/>
          <w:bCs/>
          <w:sz w:val="24"/>
          <w:szCs w:val="24"/>
        </w:rPr>
        <w:t xml:space="preserve"> Second </w:t>
      </w:r>
      <w:proofErr w:type="spellStart"/>
      <w:r w:rsidR="002B53EF">
        <w:rPr>
          <w:rFonts w:ascii="Times New Roman" w:hAnsi="Times New Roman" w:cs="Times New Roman"/>
          <w:bCs/>
          <w:sz w:val="24"/>
          <w:szCs w:val="24"/>
        </w:rPr>
        <w:t>Lonsdorf</w:t>
      </w:r>
      <w:proofErr w:type="spellEnd"/>
      <w:r w:rsidR="004358EF">
        <w:rPr>
          <w:rFonts w:ascii="Times New Roman" w:hAnsi="Times New Roman" w:cs="Times New Roman"/>
          <w:bCs/>
          <w:sz w:val="24"/>
          <w:szCs w:val="24"/>
        </w:rPr>
        <w:t xml:space="preserve">, </w:t>
      </w:r>
      <w:r w:rsidR="004358EF">
        <w:rPr>
          <w:rFonts w:ascii="Times New Roman" w:hAnsi="Times New Roman" w:cs="Times New Roman"/>
          <w:bCs/>
          <w:i/>
          <w:iCs/>
          <w:sz w:val="24"/>
          <w:szCs w:val="24"/>
        </w:rPr>
        <w:t>Motion Carried</w:t>
      </w:r>
    </w:p>
    <w:p w14:paraId="1CEEAB5F" w14:textId="77777777" w:rsidR="009A09FA" w:rsidRDefault="009A09FA" w:rsidP="00A03C96">
      <w:pPr>
        <w:rPr>
          <w:rFonts w:ascii="Times New Roman" w:hAnsi="Times New Roman" w:cs="Times New Roman"/>
          <w:b/>
          <w:sz w:val="24"/>
          <w:szCs w:val="24"/>
          <w:u w:val="single"/>
        </w:rPr>
      </w:pPr>
    </w:p>
    <w:p w14:paraId="2434BD76" w14:textId="76242301" w:rsidR="008E3716" w:rsidRDefault="002B53EF" w:rsidP="00A03C96">
      <w:pPr>
        <w:rPr>
          <w:rFonts w:ascii="Times New Roman" w:hAnsi="Times New Roman" w:cs="Times New Roman"/>
          <w:b/>
          <w:sz w:val="24"/>
          <w:szCs w:val="24"/>
          <w:u w:val="single"/>
        </w:rPr>
      </w:pPr>
      <w:r>
        <w:rPr>
          <w:rFonts w:ascii="Times New Roman" w:hAnsi="Times New Roman" w:cs="Times New Roman"/>
          <w:b/>
          <w:sz w:val="24"/>
          <w:szCs w:val="24"/>
          <w:u w:val="single"/>
        </w:rPr>
        <w:t>New Policy</w:t>
      </w:r>
      <w:r w:rsidR="002F7134">
        <w:rPr>
          <w:rFonts w:ascii="Times New Roman" w:hAnsi="Times New Roman" w:cs="Times New Roman"/>
          <w:b/>
          <w:sz w:val="24"/>
          <w:szCs w:val="24"/>
          <w:u w:val="single"/>
        </w:rPr>
        <w:t>-</w:t>
      </w:r>
      <w:r>
        <w:rPr>
          <w:rFonts w:ascii="Times New Roman" w:hAnsi="Times New Roman" w:cs="Times New Roman"/>
          <w:b/>
          <w:sz w:val="24"/>
          <w:szCs w:val="24"/>
          <w:u w:val="single"/>
        </w:rPr>
        <w:t xml:space="preserve"> Longevity Pay for Non-Represented Staff</w:t>
      </w:r>
    </w:p>
    <w:p w14:paraId="02AAE2F5" w14:textId="23833162" w:rsidR="005824DB" w:rsidRDefault="002F7134" w:rsidP="002B53EF">
      <w:pPr>
        <w:rPr>
          <w:rFonts w:ascii="Times New Roman" w:hAnsi="Times New Roman" w:cs="Times New Roman"/>
          <w:bCs/>
          <w:sz w:val="24"/>
          <w:szCs w:val="24"/>
        </w:rPr>
      </w:pPr>
      <w:r>
        <w:rPr>
          <w:rFonts w:ascii="Times New Roman" w:hAnsi="Times New Roman" w:cs="Times New Roman"/>
          <w:bCs/>
          <w:sz w:val="24"/>
          <w:szCs w:val="24"/>
        </w:rPr>
        <w:tab/>
      </w:r>
      <w:r w:rsidR="002B53EF">
        <w:rPr>
          <w:rFonts w:ascii="Times New Roman" w:hAnsi="Times New Roman" w:cs="Times New Roman"/>
          <w:bCs/>
          <w:sz w:val="24"/>
          <w:szCs w:val="24"/>
        </w:rPr>
        <w:t xml:space="preserve">The Chief presented a new policy that had been proposed in the fall of 2022 during </w:t>
      </w:r>
      <w:r w:rsidR="005B4EC5">
        <w:rPr>
          <w:rFonts w:ascii="Times New Roman" w:hAnsi="Times New Roman" w:cs="Times New Roman"/>
          <w:bCs/>
          <w:sz w:val="24"/>
          <w:szCs w:val="24"/>
        </w:rPr>
        <w:t>the pay scale review for the non-represented staff. The City of Fitchburg has “Step Increases” for their non-represented employees based on performance process evaluations and years of service. The City of Verona has a blanket longevity pay policy which adds an additional percent increase on the base rate of pay for years of service. The presented policy is a duplicate of the City of Verona policy. Additional discussion acknowledged that the represented staff has longevity increases in their collective bargaining agreement. The Chief explained that the policy would not go into effect until 2024, since it was not included in the 2023 budget.</w:t>
      </w:r>
    </w:p>
    <w:p w14:paraId="559D6A7E" w14:textId="2229FA8E" w:rsidR="005B4EC5" w:rsidRDefault="005B4EC5" w:rsidP="002B53EF">
      <w:pPr>
        <w:rPr>
          <w:rFonts w:ascii="Times New Roman" w:hAnsi="Times New Roman" w:cs="Times New Roman"/>
          <w:bCs/>
          <w:sz w:val="24"/>
          <w:szCs w:val="24"/>
        </w:rPr>
      </w:pPr>
      <w:r>
        <w:rPr>
          <w:rFonts w:ascii="Times New Roman" w:hAnsi="Times New Roman" w:cs="Times New Roman"/>
          <w:bCs/>
          <w:sz w:val="24"/>
          <w:szCs w:val="24"/>
        </w:rPr>
        <w:tab/>
        <w:t xml:space="preserve">A discussion was had that it does cause an overall increase in the budget. The Chief noted that it would be included in the 2024 operational budget presentation as a change and could be taken back out after the overall budget was determined and presented. </w:t>
      </w:r>
    </w:p>
    <w:p w14:paraId="5D15F819" w14:textId="02C06E85" w:rsidR="005B4EC5" w:rsidRDefault="005B4EC5" w:rsidP="002B53EF">
      <w:pPr>
        <w:rPr>
          <w:rFonts w:ascii="Times New Roman" w:hAnsi="Times New Roman" w:cs="Times New Roman"/>
          <w:bCs/>
          <w:sz w:val="24"/>
          <w:szCs w:val="24"/>
        </w:rPr>
      </w:pPr>
      <w:r>
        <w:rPr>
          <w:rFonts w:ascii="Times New Roman" w:hAnsi="Times New Roman" w:cs="Times New Roman"/>
          <w:bCs/>
          <w:sz w:val="24"/>
          <w:szCs w:val="24"/>
        </w:rPr>
        <w:tab/>
      </w:r>
      <w:r w:rsidR="00452F44">
        <w:rPr>
          <w:rFonts w:ascii="Times New Roman" w:hAnsi="Times New Roman" w:cs="Times New Roman"/>
          <w:bCs/>
          <w:sz w:val="24"/>
          <w:szCs w:val="24"/>
        </w:rPr>
        <w:t xml:space="preserve">Since there is still time before the operational budget needs to be submitted, the recommendation to table the policy until May was made so additional thought could be made and consultation with the municipal bodies could be </w:t>
      </w:r>
      <w:r w:rsidR="00AC3D02">
        <w:rPr>
          <w:rFonts w:ascii="Times New Roman" w:hAnsi="Times New Roman" w:cs="Times New Roman"/>
          <w:bCs/>
          <w:sz w:val="24"/>
          <w:szCs w:val="24"/>
        </w:rPr>
        <w:t>had</w:t>
      </w:r>
      <w:r w:rsidR="00452F44">
        <w:rPr>
          <w:rFonts w:ascii="Times New Roman" w:hAnsi="Times New Roman" w:cs="Times New Roman"/>
          <w:bCs/>
          <w:sz w:val="24"/>
          <w:szCs w:val="24"/>
        </w:rPr>
        <w:t>.</w:t>
      </w:r>
    </w:p>
    <w:p w14:paraId="3A98E0EF" w14:textId="6B004AB5" w:rsidR="005824DB" w:rsidRPr="005824DB" w:rsidRDefault="005824DB" w:rsidP="00A03C96">
      <w:pPr>
        <w:rPr>
          <w:rFonts w:ascii="Times New Roman" w:hAnsi="Times New Roman" w:cs="Times New Roman"/>
          <w:bCs/>
          <w:i/>
          <w:iCs/>
          <w:sz w:val="24"/>
          <w:szCs w:val="24"/>
        </w:rPr>
      </w:pPr>
      <w:r>
        <w:rPr>
          <w:rFonts w:ascii="Times New Roman" w:hAnsi="Times New Roman" w:cs="Times New Roman"/>
          <w:bCs/>
          <w:sz w:val="24"/>
          <w:szCs w:val="24"/>
        </w:rPr>
        <w:tab/>
      </w:r>
    </w:p>
    <w:p w14:paraId="5CA02717" w14:textId="77777777" w:rsidR="008E3716" w:rsidRDefault="008E3716" w:rsidP="00A03C96">
      <w:pPr>
        <w:rPr>
          <w:rFonts w:ascii="Times New Roman" w:hAnsi="Times New Roman" w:cs="Times New Roman"/>
          <w:b/>
          <w:sz w:val="24"/>
          <w:szCs w:val="24"/>
          <w:u w:val="single"/>
        </w:rPr>
      </w:pPr>
    </w:p>
    <w:p w14:paraId="077DAF35" w14:textId="235AE20A" w:rsidR="00DC4908" w:rsidRDefault="00452F44" w:rsidP="00A03C96">
      <w:pPr>
        <w:rPr>
          <w:rFonts w:ascii="Times New Roman" w:hAnsi="Times New Roman" w:cs="Times New Roman"/>
          <w:sz w:val="24"/>
          <w:szCs w:val="24"/>
        </w:rPr>
      </w:pPr>
      <w:r>
        <w:rPr>
          <w:rFonts w:ascii="Times New Roman" w:hAnsi="Times New Roman" w:cs="Times New Roman"/>
          <w:b/>
          <w:sz w:val="24"/>
          <w:szCs w:val="24"/>
          <w:u w:val="single"/>
        </w:rPr>
        <w:t>Presentation of the 2024 Capital Improvement Project (CIP) Budget</w:t>
      </w:r>
      <w:r w:rsidR="002F7134">
        <w:rPr>
          <w:rFonts w:ascii="Times New Roman" w:hAnsi="Times New Roman" w:cs="Times New Roman"/>
          <w:b/>
          <w:sz w:val="24"/>
          <w:szCs w:val="24"/>
          <w:u w:val="single"/>
        </w:rPr>
        <w:t>-</w:t>
      </w:r>
      <w:r w:rsidR="00AB515E" w:rsidRPr="00E125DF">
        <w:rPr>
          <w:rFonts w:ascii="Times New Roman" w:hAnsi="Times New Roman" w:cs="Times New Roman"/>
          <w:sz w:val="24"/>
          <w:szCs w:val="24"/>
        </w:rPr>
        <w:t xml:space="preserve">  </w:t>
      </w:r>
    </w:p>
    <w:p w14:paraId="4850C584" w14:textId="0333EF43" w:rsidR="00A4373C" w:rsidRDefault="007709FB" w:rsidP="00955275">
      <w:pPr>
        <w:ind w:firstLine="720"/>
        <w:rPr>
          <w:rFonts w:ascii="Times New Roman" w:hAnsi="Times New Roman" w:cs="Times New Roman"/>
          <w:sz w:val="24"/>
          <w:szCs w:val="24"/>
        </w:rPr>
      </w:pPr>
      <w:r>
        <w:rPr>
          <w:rFonts w:ascii="Times New Roman" w:hAnsi="Times New Roman" w:cs="Times New Roman"/>
          <w:sz w:val="24"/>
          <w:szCs w:val="24"/>
        </w:rPr>
        <w:t xml:space="preserve">Chief Anderson reviewed the ambulance replacement process. This has been supported through the municipalities through a fleet replacement fund of designating funds each year to be placed in a fund in lieu of the biennial spikes caused by the biennial purchase. Because of the supply challenges that are being faced across most facets of industry, the ambulance that was ordered to be delivered in 2023 as part of the traditional replacement program, </w:t>
      </w:r>
      <w:r w:rsidR="00AC3D02">
        <w:rPr>
          <w:rFonts w:ascii="Times New Roman" w:hAnsi="Times New Roman" w:cs="Times New Roman"/>
          <w:sz w:val="24"/>
          <w:szCs w:val="24"/>
        </w:rPr>
        <w:t>will</w:t>
      </w:r>
      <w:r>
        <w:rPr>
          <w:rFonts w:ascii="Times New Roman" w:hAnsi="Times New Roman" w:cs="Times New Roman"/>
          <w:sz w:val="24"/>
          <w:szCs w:val="24"/>
        </w:rPr>
        <w:t xml:space="preserve"> not be delivered until the summer of 2024. With the knowledge that production times </w:t>
      </w:r>
      <w:r w:rsidR="00A4373C">
        <w:rPr>
          <w:rFonts w:ascii="Times New Roman" w:hAnsi="Times New Roman" w:cs="Times New Roman"/>
          <w:sz w:val="24"/>
          <w:szCs w:val="24"/>
        </w:rPr>
        <w:t xml:space="preserve">are currently 24 </w:t>
      </w:r>
      <w:r w:rsidR="00A4373C">
        <w:rPr>
          <w:rFonts w:ascii="Times New Roman" w:hAnsi="Times New Roman" w:cs="Times New Roman"/>
          <w:sz w:val="24"/>
          <w:szCs w:val="24"/>
        </w:rPr>
        <w:lastRenderedPageBreak/>
        <w:t xml:space="preserve">months, or longer, the Chief placed an order for two ambulances to be delivered in 2024. This second ambulance would be the unit that would have been replaced in 2025 but would be purchased at the price quoted in 2023, which had already seen a 40% increase in cost. </w:t>
      </w:r>
    </w:p>
    <w:p w14:paraId="719BDF58" w14:textId="455E3EE6" w:rsidR="00A4373C" w:rsidRDefault="00A4373C" w:rsidP="00955275">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AC3D02">
        <w:rPr>
          <w:rFonts w:ascii="Times New Roman" w:hAnsi="Times New Roman" w:cs="Times New Roman"/>
          <w:sz w:val="24"/>
          <w:szCs w:val="24"/>
        </w:rPr>
        <w:t>C</w:t>
      </w:r>
      <w:r>
        <w:rPr>
          <w:rFonts w:ascii="Times New Roman" w:hAnsi="Times New Roman" w:cs="Times New Roman"/>
          <w:sz w:val="24"/>
          <w:szCs w:val="24"/>
        </w:rPr>
        <w:t xml:space="preserve">hief has met with the finance directors and city administrators for Verona and Fitchburg to request </w:t>
      </w:r>
      <w:r w:rsidR="00AC3D02">
        <w:rPr>
          <w:rFonts w:ascii="Times New Roman" w:hAnsi="Times New Roman" w:cs="Times New Roman"/>
          <w:sz w:val="24"/>
          <w:szCs w:val="24"/>
        </w:rPr>
        <w:t>a</w:t>
      </w:r>
      <w:r>
        <w:rPr>
          <w:rFonts w:ascii="Times New Roman" w:hAnsi="Times New Roman" w:cs="Times New Roman"/>
          <w:sz w:val="24"/>
          <w:szCs w:val="24"/>
        </w:rPr>
        <w:t xml:space="preserve"> change in funding since the funds for a second ambulance would be needed a year sooner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usual proposal. Both municipalities believed that </w:t>
      </w:r>
      <w:r w:rsidR="00AC3D02">
        <w:rPr>
          <w:rFonts w:ascii="Times New Roman" w:hAnsi="Times New Roman" w:cs="Times New Roman"/>
          <w:sz w:val="24"/>
          <w:szCs w:val="24"/>
        </w:rPr>
        <w:t xml:space="preserve">the </w:t>
      </w:r>
      <w:r>
        <w:rPr>
          <w:rFonts w:ascii="Times New Roman" w:hAnsi="Times New Roman" w:cs="Times New Roman"/>
          <w:sz w:val="24"/>
          <w:szCs w:val="24"/>
        </w:rPr>
        <w:t>plan could be supported based on the current funds in the fleet replacement process, or through other measures. The overall potential savings support the measure. The guidance from the finance directors was to present the CIP request as has been submitted in the past with the overall biennial funds shown. The Chief mentioned that he had already presented the CIP request to the finance director, city administrator, and mayor of Fitchburg earlier in the week, and explained the plan</w:t>
      </w:r>
      <w:r w:rsidR="00AC3D02">
        <w:rPr>
          <w:rFonts w:ascii="Times New Roman" w:hAnsi="Times New Roman" w:cs="Times New Roman"/>
          <w:sz w:val="24"/>
          <w:szCs w:val="24"/>
        </w:rPr>
        <w:t>, with support for the move</w:t>
      </w:r>
      <w:r>
        <w:rPr>
          <w:rFonts w:ascii="Times New Roman" w:hAnsi="Times New Roman" w:cs="Times New Roman"/>
          <w:sz w:val="24"/>
          <w:szCs w:val="24"/>
        </w:rPr>
        <w:t xml:space="preserve">.   </w:t>
      </w:r>
    </w:p>
    <w:p w14:paraId="43978DFF" w14:textId="28D7DECE" w:rsidR="001C1C95" w:rsidRPr="009C2939" w:rsidRDefault="00A4373C" w:rsidP="00955275">
      <w:pPr>
        <w:ind w:firstLine="720"/>
        <w:rPr>
          <w:rFonts w:ascii="Times New Roman" w:hAnsi="Times New Roman" w:cs="Times New Roman"/>
          <w:sz w:val="24"/>
          <w:szCs w:val="24"/>
        </w:rPr>
      </w:pPr>
      <w:r>
        <w:rPr>
          <w:rFonts w:ascii="Times New Roman" w:hAnsi="Times New Roman" w:cs="Times New Roman"/>
          <w:sz w:val="24"/>
          <w:szCs w:val="24"/>
        </w:rPr>
        <w:t xml:space="preserve">A </w:t>
      </w:r>
      <w:r w:rsidR="00DD6088">
        <w:rPr>
          <w:rFonts w:ascii="Times New Roman" w:hAnsi="Times New Roman" w:cs="Times New Roman"/>
          <w:sz w:val="24"/>
          <w:szCs w:val="24"/>
        </w:rPr>
        <w:t>motion</w:t>
      </w:r>
      <w:r w:rsidR="00DD6088" w:rsidRPr="00DD6088">
        <w:rPr>
          <w:rFonts w:ascii="Times New Roman" w:hAnsi="Times New Roman" w:cs="Times New Roman"/>
          <w:sz w:val="24"/>
          <w:szCs w:val="24"/>
        </w:rPr>
        <w:t xml:space="preserve"> was</w:t>
      </w:r>
      <w:r w:rsidR="00DD6088">
        <w:rPr>
          <w:rFonts w:ascii="Times New Roman" w:hAnsi="Times New Roman" w:cs="Times New Roman"/>
          <w:sz w:val="24"/>
          <w:szCs w:val="24"/>
        </w:rPr>
        <w:t xml:space="preserve"> m</w:t>
      </w:r>
      <w:r w:rsidR="00DD6088" w:rsidRPr="00DD6088">
        <w:rPr>
          <w:rFonts w:ascii="Times New Roman" w:hAnsi="Times New Roman" w:cs="Times New Roman"/>
          <w:sz w:val="24"/>
          <w:szCs w:val="24"/>
        </w:rPr>
        <w:t xml:space="preserve">ade to </w:t>
      </w:r>
      <w:r>
        <w:rPr>
          <w:rFonts w:ascii="Times New Roman" w:hAnsi="Times New Roman" w:cs="Times New Roman"/>
          <w:sz w:val="24"/>
          <w:szCs w:val="24"/>
        </w:rPr>
        <w:t xml:space="preserve">recommend the CIP request for the full Commission was made by </w:t>
      </w:r>
      <w:proofErr w:type="spellStart"/>
      <w:r>
        <w:rPr>
          <w:rFonts w:ascii="Times New Roman" w:hAnsi="Times New Roman" w:cs="Times New Roman"/>
          <w:sz w:val="24"/>
          <w:szCs w:val="24"/>
        </w:rPr>
        <w:t>Lonsdo</w:t>
      </w:r>
      <w:r w:rsidR="0090235E">
        <w:rPr>
          <w:rFonts w:ascii="Times New Roman" w:hAnsi="Times New Roman" w:cs="Times New Roman"/>
          <w:sz w:val="24"/>
          <w:szCs w:val="24"/>
        </w:rPr>
        <w:t>rf</w:t>
      </w:r>
      <w:proofErr w:type="spellEnd"/>
      <w:r w:rsidR="00B679C7">
        <w:rPr>
          <w:rFonts w:ascii="Times New Roman" w:hAnsi="Times New Roman" w:cs="Times New Roman"/>
          <w:sz w:val="24"/>
          <w:szCs w:val="24"/>
        </w:rPr>
        <w:t xml:space="preserve">, Second by Hilla. </w:t>
      </w:r>
      <w:r w:rsidR="00B679C7" w:rsidRPr="00B679C7">
        <w:rPr>
          <w:rFonts w:ascii="Times New Roman" w:hAnsi="Times New Roman" w:cs="Times New Roman"/>
          <w:i/>
          <w:iCs/>
          <w:sz w:val="24"/>
          <w:szCs w:val="24"/>
        </w:rPr>
        <w:t xml:space="preserve">Motion </w:t>
      </w:r>
      <w:proofErr w:type="gramStart"/>
      <w:r w:rsidR="00B679C7" w:rsidRPr="00B679C7">
        <w:rPr>
          <w:rFonts w:ascii="Times New Roman" w:hAnsi="Times New Roman" w:cs="Times New Roman"/>
          <w:i/>
          <w:iCs/>
          <w:sz w:val="24"/>
          <w:szCs w:val="24"/>
        </w:rPr>
        <w:t>carried</w:t>
      </w:r>
      <w:proofErr w:type="gramEnd"/>
    </w:p>
    <w:p w14:paraId="703B99F8" w14:textId="77777777" w:rsidR="008E3716" w:rsidRDefault="008E3716" w:rsidP="007210DC">
      <w:pPr>
        <w:rPr>
          <w:rFonts w:ascii="Times New Roman" w:hAnsi="Times New Roman" w:cs="Times New Roman"/>
          <w:b/>
          <w:sz w:val="24"/>
          <w:szCs w:val="24"/>
          <w:u w:val="single"/>
        </w:rPr>
      </w:pPr>
    </w:p>
    <w:p w14:paraId="6BE6B17C" w14:textId="79FAEA52" w:rsidR="007210DC" w:rsidRPr="004C75C1" w:rsidRDefault="007210DC" w:rsidP="007210DC">
      <w:pPr>
        <w:rPr>
          <w:rFonts w:ascii="Times New Roman" w:hAnsi="Times New Roman" w:cs="Times New Roman"/>
          <w:sz w:val="24"/>
          <w:szCs w:val="24"/>
        </w:rPr>
      </w:pPr>
      <w:r w:rsidRPr="004C75C1">
        <w:rPr>
          <w:rFonts w:ascii="Times New Roman" w:hAnsi="Times New Roman" w:cs="Times New Roman"/>
          <w:b/>
          <w:sz w:val="24"/>
          <w:szCs w:val="24"/>
          <w:u w:val="single"/>
        </w:rPr>
        <w:t>Other Business</w:t>
      </w:r>
      <w:r w:rsidRPr="004C75C1">
        <w:rPr>
          <w:rFonts w:ascii="Times New Roman" w:hAnsi="Times New Roman" w:cs="Times New Roman"/>
          <w:b/>
          <w:sz w:val="24"/>
          <w:szCs w:val="24"/>
        </w:rPr>
        <w:t>:</w:t>
      </w:r>
    </w:p>
    <w:p w14:paraId="6756B846" w14:textId="03F072CA" w:rsidR="00EF1032" w:rsidRDefault="00B679C7" w:rsidP="00E0245C">
      <w:pPr>
        <w:rPr>
          <w:rFonts w:ascii="Times New Roman" w:hAnsi="Times New Roman" w:cs="Times New Roman"/>
          <w:bCs/>
          <w:sz w:val="24"/>
          <w:szCs w:val="24"/>
        </w:rPr>
      </w:pPr>
      <w:r>
        <w:rPr>
          <w:rFonts w:ascii="Times New Roman" w:hAnsi="Times New Roman" w:cs="Times New Roman"/>
          <w:bCs/>
          <w:sz w:val="24"/>
          <w:szCs w:val="24"/>
        </w:rPr>
        <w:t>None</w:t>
      </w:r>
    </w:p>
    <w:p w14:paraId="5FCAAF59" w14:textId="77777777" w:rsidR="00E0245C" w:rsidRDefault="00E0245C" w:rsidP="00E0245C">
      <w:pPr>
        <w:rPr>
          <w:rFonts w:ascii="Times New Roman" w:hAnsi="Times New Roman" w:cs="Times New Roman"/>
          <w:bCs/>
          <w:sz w:val="24"/>
          <w:szCs w:val="24"/>
        </w:rPr>
      </w:pPr>
    </w:p>
    <w:p w14:paraId="38513E7D" w14:textId="10E8881D" w:rsidR="00E125DF" w:rsidRPr="004C75C1" w:rsidRDefault="00E125DF" w:rsidP="007210DC">
      <w:pPr>
        <w:rPr>
          <w:rFonts w:ascii="Times New Roman" w:hAnsi="Times New Roman" w:cs="Times New Roman"/>
          <w:sz w:val="24"/>
          <w:szCs w:val="24"/>
        </w:rPr>
      </w:pPr>
      <w:r w:rsidRPr="004C75C1">
        <w:rPr>
          <w:rFonts w:ascii="Times New Roman" w:hAnsi="Times New Roman" w:cs="Times New Roman"/>
          <w:b/>
          <w:sz w:val="24"/>
          <w:szCs w:val="24"/>
          <w:u w:val="single"/>
        </w:rPr>
        <w:t>Adjournment</w:t>
      </w:r>
      <w:r w:rsidRPr="004C75C1">
        <w:rPr>
          <w:rFonts w:ascii="Times New Roman" w:hAnsi="Times New Roman" w:cs="Times New Roman"/>
          <w:b/>
          <w:sz w:val="24"/>
          <w:szCs w:val="24"/>
        </w:rPr>
        <w:t>:</w:t>
      </w:r>
      <w:r w:rsidRPr="004C75C1">
        <w:rPr>
          <w:rFonts w:ascii="Times New Roman" w:hAnsi="Times New Roman" w:cs="Times New Roman"/>
          <w:sz w:val="24"/>
          <w:szCs w:val="24"/>
        </w:rPr>
        <w:t xml:space="preserve"> Motion </w:t>
      </w:r>
      <w:r w:rsidR="00452F44">
        <w:rPr>
          <w:rFonts w:ascii="Times New Roman" w:hAnsi="Times New Roman" w:cs="Times New Roman"/>
          <w:sz w:val="24"/>
          <w:szCs w:val="24"/>
        </w:rPr>
        <w:t>Hilla</w:t>
      </w:r>
      <w:r w:rsidR="00A638DB">
        <w:rPr>
          <w:rFonts w:ascii="Times New Roman" w:hAnsi="Times New Roman" w:cs="Times New Roman"/>
          <w:sz w:val="24"/>
          <w:szCs w:val="24"/>
        </w:rPr>
        <w:t>,</w:t>
      </w:r>
      <w:r w:rsidRPr="004C75C1">
        <w:rPr>
          <w:rFonts w:ascii="Times New Roman" w:hAnsi="Times New Roman" w:cs="Times New Roman"/>
          <w:sz w:val="24"/>
          <w:szCs w:val="24"/>
        </w:rPr>
        <w:t xml:space="preserve"> </w:t>
      </w:r>
      <w:proofErr w:type="gramStart"/>
      <w:r w:rsidR="007E090C">
        <w:rPr>
          <w:rFonts w:ascii="Times New Roman" w:hAnsi="Times New Roman" w:cs="Times New Roman"/>
          <w:sz w:val="24"/>
          <w:szCs w:val="24"/>
        </w:rPr>
        <w:t>S</w:t>
      </w:r>
      <w:r w:rsidRPr="004C75C1">
        <w:rPr>
          <w:rFonts w:ascii="Times New Roman" w:hAnsi="Times New Roman" w:cs="Times New Roman"/>
          <w:sz w:val="24"/>
          <w:szCs w:val="24"/>
        </w:rPr>
        <w:t>econd</w:t>
      </w:r>
      <w:proofErr w:type="gramEnd"/>
      <w:r w:rsidRPr="004C75C1">
        <w:rPr>
          <w:rFonts w:ascii="Times New Roman" w:hAnsi="Times New Roman" w:cs="Times New Roman"/>
          <w:sz w:val="24"/>
          <w:szCs w:val="24"/>
        </w:rPr>
        <w:t xml:space="preserve"> by </w:t>
      </w:r>
      <w:r w:rsidR="00452F44">
        <w:rPr>
          <w:rFonts w:ascii="Times New Roman" w:hAnsi="Times New Roman" w:cs="Times New Roman"/>
          <w:sz w:val="24"/>
          <w:szCs w:val="24"/>
        </w:rPr>
        <w:t>Cronin</w:t>
      </w:r>
      <w:r w:rsidR="004358EF">
        <w:rPr>
          <w:rFonts w:ascii="Times New Roman" w:hAnsi="Times New Roman" w:cs="Times New Roman"/>
          <w:sz w:val="24"/>
          <w:szCs w:val="24"/>
        </w:rPr>
        <w:t xml:space="preserve"> </w:t>
      </w:r>
      <w:r w:rsidRPr="004C75C1">
        <w:rPr>
          <w:rFonts w:ascii="Times New Roman" w:hAnsi="Times New Roman" w:cs="Times New Roman"/>
          <w:sz w:val="24"/>
          <w:szCs w:val="24"/>
        </w:rPr>
        <w:t xml:space="preserve">to adjourn at </w:t>
      </w:r>
      <w:r w:rsidR="004358EF">
        <w:rPr>
          <w:rFonts w:ascii="Times New Roman" w:hAnsi="Times New Roman" w:cs="Times New Roman"/>
          <w:sz w:val="24"/>
          <w:szCs w:val="24"/>
        </w:rPr>
        <w:t>6:</w:t>
      </w:r>
      <w:r w:rsidR="00452F44">
        <w:rPr>
          <w:rFonts w:ascii="Times New Roman" w:hAnsi="Times New Roman" w:cs="Times New Roman"/>
          <w:sz w:val="24"/>
          <w:szCs w:val="24"/>
        </w:rPr>
        <w:t>43</w:t>
      </w:r>
      <w:r w:rsidR="00B679C7">
        <w:rPr>
          <w:rFonts w:ascii="Times New Roman" w:hAnsi="Times New Roman" w:cs="Times New Roman"/>
          <w:sz w:val="24"/>
          <w:szCs w:val="24"/>
        </w:rPr>
        <w:t xml:space="preserve"> </w:t>
      </w:r>
      <w:r w:rsidRPr="004C75C1">
        <w:rPr>
          <w:rFonts w:ascii="Times New Roman" w:hAnsi="Times New Roman" w:cs="Times New Roman"/>
          <w:sz w:val="24"/>
          <w:szCs w:val="24"/>
        </w:rPr>
        <w:t xml:space="preserve">PM.  </w:t>
      </w:r>
      <w:r w:rsidRPr="004C75C1">
        <w:rPr>
          <w:rFonts w:ascii="Times New Roman" w:hAnsi="Times New Roman" w:cs="Times New Roman"/>
          <w:i/>
          <w:sz w:val="24"/>
          <w:szCs w:val="24"/>
        </w:rPr>
        <w:t>Motion carried.</w:t>
      </w:r>
    </w:p>
    <w:p w14:paraId="17D8F379" w14:textId="77777777" w:rsidR="007210DC" w:rsidRPr="004C75C1" w:rsidRDefault="007210DC" w:rsidP="007210DC">
      <w:pPr>
        <w:rPr>
          <w:rFonts w:ascii="Times New Roman" w:hAnsi="Times New Roman" w:cs="Times New Roman"/>
          <w:sz w:val="24"/>
          <w:szCs w:val="24"/>
        </w:rPr>
      </w:pPr>
    </w:p>
    <w:p w14:paraId="39EC08A9" w14:textId="77777777" w:rsidR="00A342C6" w:rsidRPr="004C75C1" w:rsidRDefault="00A342C6" w:rsidP="007210DC">
      <w:pPr>
        <w:rPr>
          <w:rFonts w:ascii="Times New Roman" w:hAnsi="Times New Roman" w:cs="Times New Roman"/>
          <w:sz w:val="24"/>
          <w:szCs w:val="24"/>
        </w:rPr>
      </w:pPr>
    </w:p>
    <w:p w14:paraId="2F151C6E" w14:textId="4AF6D75F" w:rsidR="00A342C6" w:rsidRDefault="006E33EB" w:rsidP="007210DC">
      <w:pPr>
        <w:rPr>
          <w:rFonts w:ascii="Times New Roman" w:hAnsi="Times New Roman" w:cs="Times New Roman"/>
          <w:sz w:val="24"/>
          <w:szCs w:val="24"/>
        </w:rPr>
      </w:pPr>
      <w:r w:rsidRPr="004C75C1">
        <w:rPr>
          <w:rFonts w:ascii="Times New Roman" w:hAnsi="Times New Roman" w:cs="Times New Roman"/>
          <w:sz w:val="24"/>
          <w:szCs w:val="24"/>
        </w:rPr>
        <w:t>Approved:</w:t>
      </w:r>
    </w:p>
    <w:p w14:paraId="7AB1322C" w14:textId="76E1A0DC" w:rsidR="00257E30" w:rsidRDefault="00257E30" w:rsidP="007210DC">
      <w:pPr>
        <w:rPr>
          <w:rFonts w:ascii="Times New Roman" w:hAnsi="Times New Roman" w:cs="Times New Roman"/>
          <w:sz w:val="24"/>
          <w:szCs w:val="24"/>
        </w:rPr>
      </w:pPr>
    </w:p>
    <w:p w14:paraId="48E513EE" w14:textId="46D6D45D" w:rsidR="00257E30" w:rsidRDefault="00257E30" w:rsidP="007210DC">
      <w:pPr>
        <w:rPr>
          <w:rFonts w:ascii="Times New Roman" w:hAnsi="Times New Roman" w:cs="Times New Roman"/>
          <w:sz w:val="24"/>
          <w:szCs w:val="24"/>
        </w:rPr>
      </w:pPr>
    </w:p>
    <w:p w14:paraId="3A9DC2AF" w14:textId="77777777" w:rsidR="00257E30" w:rsidRPr="004C75C1" w:rsidRDefault="00257E30" w:rsidP="007210DC">
      <w:pPr>
        <w:rPr>
          <w:rFonts w:ascii="Times New Roman" w:hAnsi="Times New Roman" w:cs="Times New Roman"/>
          <w:sz w:val="24"/>
          <w:szCs w:val="24"/>
        </w:rPr>
      </w:pPr>
    </w:p>
    <w:p w14:paraId="05EC3981" w14:textId="5266C08F" w:rsidR="00286271" w:rsidRPr="004C75C1" w:rsidRDefault="00286271" w:rsidP="007210DC">
      <w:pPr>
        <w:rPr>
          <w:rFonts w:ascii="Times New Roman" w:hAnsi="Times New Roman" w:cs="Times New Roman"/>
          <w:sz w:val="24"/>
          <w:szCs w:val="24"/>
        </w:rPr>
      </w:pPr>
    </w:p>
    <w:p w14:paraId="4099C492" w14:textId="61C0C773" w:rsidR="00A342C6" w:rsidRPr="00E125DF" w:rsidRDefault="00B679C7" w:rsidP="007210DC">
      <w:pPr>
        <w:rPr>
          <w:rFonts w:ascii="Times New Roman" w:hAnsi="Times New Roman" w:cs="Times New Roman"/>
          <w:sz w:val="24"/>
          <w:szCs w:val="24"/>
        </w:rPr>
      </w:pPr>
      <w:r>
        <w:rPr>
          <w:rFonts w:ascii="Times New Roman" w:hAnsi="Times New Roman" w:cs="Times New Roman"/>
          <w:sz w:val="24"/>
          <w:szCs w:val="24"/>
        </w:rPr>
        <w:t xml:space="preserve">Dr. David </w:t>
      </w:r>
      <w:proofErr w:type="spellStart"/>
      <w:r>
        <w:rPr>
          <w:rFonts w:ascii="Times New Roman" w:hAnsi="Times New Roman" w:cs="Times New Roman"/>
          <w:sz w:val="24"/>
          <w:szCs w:val="24"/>
        </w:rPr>
        <w:t>Lonsdorf</w:t>
      </w:r>
      <w:proofErr w:type="spellEnd"/>
      <w:r w:rsidR="00A342C6" w:rsidRPr="004C75C1">
        <w:rPr>
          <w:rFonts w:ascii="Times New Roman" w:hAnsi="Times New Roman" w:cs="Times New Roman"/>
          <w:sz w:val="24"/>
          <w:szCs w:val="24"/>
        </w:rPr>
        <w:t xml:space="preserve">, </w:t>
      </w:r>
      <w:r w:rsidR="00257E30">
        <w:rPr>
          <w:rFonts w:ascii="Times New Roman" w:hAnsi="Times New Roman" w:cs="Times New Roman"/>
          <w:sz w:val="24"/>
          <w:szCs w:val="24"/>
        </w:rPr>
        <w:t xml:space="preserve">Subcommittee </w:t>
      </w:r>
      <w:r w:rsidR="00A342C6" w:rsidRPr="004C75C1">
        <w:rPr>
          <w:rFonts w:ascii="Times New Roman" w:hAnsi="Times New Roman" w:cs="Times New Roman"/>
          <w:sz w:val="24"/>
          <w:szCs w:val="24"/>
        </w:rPr>
        <w:t>Chair</w:t>
      </w:r>
    </w:p>
    <w:sectPr w:rsidR="00A342C6" w:rsidRPr="00E125DF" w:rsidSect="00E8016D">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72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E3E6" w14:textId="77777777" w:rsidR="003F5E05" w:rsidRDefault="003F5E05" w:rsidP="00BD2335">
      <w:r>
        <w:separator/>
      </w:r>
    </w:p>
  </w:endnote>
  <w:endnote w:type="continuationSeparator" w:id="0">
    <w:p w14:paraId="263C6454" w14:textId="77777777" w:rsidR="003F5E05" w:rsidRDefault="003F5E05"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5402" w14:textId="77777777" w:rsidR="003B3F6F" w:rsidRDefault="003B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9C3F" w14:textId="77777777" w:rsidR="003B3F6F" w:rsidRDefault="003B3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9851" w14:textId="77777777" w:rsidR="003B3F6F" w:rsidRDefault="003B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A255" w14:textId="77777777" w:rsidR="003F5E05" w:rsidRDefault="003F5E05" w:rsidP="00BD2335">
      <w:r>
        <w:separator/>
      </w:r>
    </w:p>
  </w:footnote>
  <w:footnote w:type="continuationSeparator" w:id="0">
    <w:p w14:paraId="7E5CAED7" w14:textId="77777777" w:rsidR="003F5E05" w:rsidRDefault="003F5E05"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69F0" w14:textId="77777777" w:rsidR="003B3F6F" w:rsidRDefault="003B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44645"/>
      <w:docPartObj>
        <w:docPartGallery w:val="Watermarks"/>
        <w:docPartUnique/>
      </w:docPartObj>
    </w:sdtPr>
    <w:sdtContent>
      <w:p w14:paraId="10EB5DAB" w14:textId="0180A63A" w:rsidR="00BD2335" w:rsidRDefault="002B53EF">
        <w:pPr>
          <w:pStyle w:val="Header"/>
        </w:pPr>
        <w:r>
          <w:rPr>
            <w:noProof/>
          </w:rPr>
          <w:pict w14:anchorId="4736E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D0FF" w14:textId="77777777" w:rsidR="003B3F6F" w:rsidRDefault="003B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41D19"/>
    <w:multiLevelType w:val="hybridMultilevel"/>
    <w:tmpl w:val="F0A8DC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259466">
    <w:abstractNumId w:val="0"/>
  </w:num>
  <w:num w:numId="2" w16cid:durableId="1096293031">
    <w:abstractNumId w:val="1"/>
  </w:num>
  <w:num w:numId="3" w16cid:durableId="162511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319AF"/>
    <w:rsid w:val="00036B2C"/>
    <w:rsid w:val="000854CA"/>
    <w:rsid w:val="000B4FBA"/>
    <w:rsid w:val="000D7A26"/>
    <w:rsid w:val="000F2581"/>
    <w:rsid w:val="0010007A"/>
    <w:rsid w:val="00107F4A"/>
    <w:rsid w:val="00113CD0"/>
    <w:rsid w:val="00120921"/>
    <w:rsid w:val="00144474"/>
    <w:rsid w:val="0014770F"/>
    <w:rsid w:val="00161F3B"/>
    <w:rsid w:val="00163F6B"/>
    <w:rsid w:val="001925C1"/>
    <w:rsid w:val="001C1C95"/>
    <w:rsid w:val="002163E0"/>
    <w:rsid w:val="00231389"/>
    <w:rsid w:val="00244DE6"/>
    <w:rsid w:val="00257E30"/>
    <w:rsid w:val="00283082"/>
    <w:rsid w:val="00286271"/>
    <w:rsid w:val="00290D74"/>
    <w:rsid w:val="0029434E"/>
    <w:rsid w:val="002975C3"/>
    <w:rsid w:val="002A4A40"/>
    <w:rsid w:val="002A7F4C"/>
    <w:rsid w:val="002B53EF"/>
    <w:rsid w:val="002C4A53"/>
    <w:rsid w:val="002C59E1"/>
    <w:rsid w:val="002C77CC"/>
    <w:rsid w:val="002F7134"/>
    <w:rsid w:val="00320771"/>
    <w:rsid w:val="003319F1"/>
    <w:rsid w:val="00356719"/>
    <w:rsid w:val="0036029D"/>
    <w:rsid w:val="00363C9C"/>
    <w:rsid w:val="003720DF"/>
    <w:rsid w:val="003773DB"/>
    <w:rsid w:val="00386AB5"/>
    <w:rsid w:val="003B3F6F"/>
    <w:rsid w:val="003F5E05"/>
    <w:rsid w:val="00422B80"/>
    <w:rsid w:val="00427966"/>
    <w:rsid w:val="00430383"/>
    <w:rsid w:val="004358EF"/>
    <w:rsid w:val="0044189F"/>
    <w:rsid w:val="00446EF4"/>
    <w:rsid w:val="00452F44"/>
    <w:rsid w:val="00466090"/>
    <w:rsid w:val="00483BD8"/>
    <w:rsid w:val="00491D07"/>
    <w:rsid w:val="004A4CCF"/>
    <w:rsid w:val="004C42DD"/>
    <w:rsid w:val="004C75C1"/>
    <w:rsid w:val="004F51EE"/>
    <w:rsid w:val="004F7CE5"/>
    <w:rsid w:val="005053CF"/>
    <w:rsid w:val="0051154B"/>
    <w:rsid w:val="00512D5E"/>
    <w:rsid w:val="005230B7"/>
    <w:rsid w:val="005602B5"/>
    <w:rsid w:val="005824DB"/>
    <w:rsid w:val="005A121B"/>
    <w:rsid w:val="005B3FF9"/>
    <w:rsid w:val="005B4EC5"/>
    <w:rsid w:val="005B4F77"/>
    <w:rsid w:val="005D7863"/>
    <w:rsid w:val="005E63D9"/>
    <w:rsid w:val="0060015E"/>
    <w:rsid w:val="00601C74"/>
    <w:rsid w:val="00601D59"/>
    <w:rsid w:val="00603143"/>
    <w:rsid w:val="006165E6"/>
    <w:rsid w:val="006265AB"/>
    <w:rsid w:val="00633496"/>
    <w:rsid w:val="00640D3B"/>
    <w:rsid w:val="00655A73"/>
    <w:rsid w:val="006A2748"/>
    <w:rsid w:val="006B0AA4"/>
    <w:rsid w:val="006B0C1A"/>
    <w:rsid w:val="006C00F9"/>
    <w:rsid w:val="006C0E32"/>
    <w:rsid w:val="006C6E63"/>
    <w:rsid w:val="006E2846"/>
    <w:rsid w:val="006E33EB"/>
    <w:rsid w:val="006E539A"/>
    <w:rsid w:val="006E656A"/>
    <w:rsid w:val="006F6628"/>
    <w:rsid w:val="00701EA0"/>
    <w:rsid w:val="00716050"/>
    <w:rsid w:val="007210DC"/>
    <w:rsid w:val="00723C26"/>
    <w:rsid w:val="00734CA3"/>
    <w:rsid w:val="00736575"/>
    <w:rsid w:val="00740F01"/>
    <w:rsid w:val="0074470B"/>
    <w:rsid w:val="007536C8"/>
    <w:rsid w:val="007709FB"/>
    <w:rsid w:val="007957A3"/>
    <w:rsid w:val="007A0826"/>
    <w:rsid w:val="007B1BFD"/>
    <w:rsid w:val="007B2244"/>
    <w:rsid w:val="007B3F23"/>
    <w:rsid w:val="007C70C6"/>
    <w:rsid w:val="007E090C"/>
    <w:rsid w:val="007E66B2"/>
    <w:rsid w:val="007F29D2"/>
    <w:rsid w:val="007F329E"/>
    <w:rsid w:val="007F3B83"/>
    <w:rsid w:val="00804EC9"/>
    <w:rsid w:val="00807267"/>
    <w:rsid w:val="008224CB"/>
    <w:rsid w:val="00843251"/>
    <w:rsid w:val="00853E7C"/>
    <w:rsid w:val="00854925"/>
    <w:rsid w:val="00864954"/>
    <w:rsid w:val="00873137"/>
    <w:rsid w:val="00876884"/>
    <w:rsid w:val="00893AA6"/>
    <w:rsid w:val="008A5BCA"/>
    <w:rsid w:val="008D6CF7"/>
    <w:rsid w:val="008E3716"/>
    <w:rsid w:val="0090235E"/>
    <w:rsid w:val="00924FBC"/>
    <w:rsid w:val="009255D7"/>
    <w:rsid w:val="00953226"/>
    <w:rsid w:val="009538EC"/>
    <w:rsid w:val="00955275"/>
    <w:rsid w:val="00965E5E"/>
    <w:rsid w:val="00983467"/>
    <w:rsid w:val="009A09FA"/>
    <w:rsid w:val="009B2F61"/>
    <w:rsid w:val="009C1534"/>
    <w:rsid w:val="009C1FCA"/>
    <w:rsid w:val="009C2939"/>
    <w:rsid w:val="009C7DA1"/>
    <w:rsid w:val="009D3631"/>
    <w:rsid w:val="00A03C96"/>
    <w:rsid w:val="00A06997"/>
    <w:rsid w:val="00A114D8"/>
    <w:rsid w:val="00A15625"/>
    <w:rsid w:val="00A33D7C"/>
    <w:rsid w:val="00A342C6"/>
    <w:rsid w:val="00A3464B"/>
    <w:rsid w:val="00A4373C"/>
    <w:rsid w:val="00A52D62"/>
    <w:rsid w:val="00A638DB"/>
    <w:rsid w:val="00A6617D"/>
    <w:rsid w:val="00A70C83"/>
    <w:rsid w:val="00A84A71"/>
    <w:rsid w:val="00AA5B55"/>
    <w:rsid w:val="00AB515E"/>
    <w:rsid w:val="00AB73A4"/>
    <w:rsid w:val="00AC3D02"/>
    <w:rsid w:val="00AE6C95"/>
    <w:rsid w:val="00AF648C"/>
    <w:rsid w:val="00B02466"/>
    <w:rsid w:val="00B025F0"/>
    <w:rsid w:val="00B11845"/>
    <w:rsid w:val="00B25211"/>
    <w:rsid w:val="00B259D0"/>
    <w:rsid w:val="00B46DF1"/>
    <w:rsid w:val="00B679C7"/>
    <w:rsid w:val="00B72184"/>
    <w:rsid w:val="00B77D90"/>
    <w:rsid w:val="00B936B2"/>
    <w:rsid w:val="00B977A4"/>
    <w:rsid w:val="00BB7843"/>
    <w:rsid w:val="00BC129A"/>
    <w:rsid w:val="00BC492A"/>
    <w:rsid w:val="00BD09D9"/>
    <w:rsid w:val="00BD2335"/>
    <w:rsid w:val="00BF3439"/>
    <w:rsid w:val="00C00D5F"/>
    <w:rsid w:val="00C072D1"/>
    <w:rsid w:val="00C16BCA"/>
    <w:rsid w:val="00C3635F"/>
    <w:rsid w:val="00C370A8"/>
    <w:rsid w:val="00C45B67"/>
    <w:rsid w:val="00C53D22"/>
    <w:rsid w:val="00C75649"/>
    <w:rsid w:val="00C93746"/>
    <w:rsid w:val="00C97434"/>
    <w:rsid w:val="00CA4D55"/>
    <w:rsid w:val="00CB33FB"/>
    <w:rsid w:val="00CB7E2B"/>
    <w:rsid w:val="00CC40CC"/>
    <w:rsid w:val="00CC61E6"/>
    <w:rsid w:val="00CE2D18"/>
    <w:rsid w:val="00CF0FAE"/>
    <w:rsid w:val="00D136DB"/>
    <w:rsid w:val="00D21E5C"/>
    <w:rsid w:val="00D6226F"/>
    <w:rsid w:val="00D6792A"/>
    <w:rsid w:val="00D973D3"/>
    <w:rsid w:val="00D97D95"/>
    <w:rsid w:val="00DA693A"/>
    <w:rsid w:val="00DB4728"/>
    <w:rsid w:val="00DC4908"/>
    <w:rsid w:val="00DD124A"/>
    <w:rsid w:val="00DD6088"/>
    <w:rsid w:val="00DE5A59"/>
    <w:rsid w:val="00E0245C"/>
    <w:rsid w:val="00E125DF"/>
    <w:rsid w:val="00E13031"/>
    <w:rsid w:val="00E378CD"/>
    <w:rsid w:val="00E4355F"/>
    <w:rsid w:val="00E45B2D"/>
    <w:rsid w:val="00E67B65"/>
    <w:rsid w:val="00E8016D"/>
    <w:rsid w:val="00E80C8D"/>
    <w:rsid w:val="00E9059B"/>
    <w:rsid w:val="00E959DF"/>
    <w:rsid w:val="00EB02C5"/>
    <w:rsid w:val="00EB7DE5"/>
    <w:rsid w:val="00EC690E"/>
    <w:rsid w:val="00EE25B7"/>
    <w:rsid w:val="00EF0DF7"/>
    <w:rsid w:val="00EF1032"/>
    <w:rsid w:val="00EF19E8"/>
    <w:rsid w:val="00F07038"/>
    <w:rsid w:val="00F40B74"/>
    <w:rsid w:val="00F46C9C"/>
    <w:rsid w:val="00F501F4"/>
    <w:rsid w:val="00F52A4D"/>
    <w:rsid w:val="00F615CC"/>
    <w:rsid w:val="00F9082C"/>
    <w:rsid w:val="00F972E7"/>
    <w:rsid w:val="00FA6072"/>
    <w:rsid w:val="00FB59FA"/>
    <w:rsid w:val="00FC1A37"/>
    <w:rsid w:val="00FD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 w:type="paragraph" w:styleId="Revision">
    <w:name w:val="Revision"/>
    <w:hidden/>
    <w:uiPriority w:val="99"/>
    <w:semiHidden/>
    <w:rsid w:val="0025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5</cp:revision>
  <cp:lastPrinted>2023-04-19T12:18:00Z</cp:lastPrinted>
  <dcterms:created xsi:type="dcterms:W3CDTF">2023-04-21T11:16:00Z</dcterms:created>
  <dcterms:modified xsi:type="dcterms:W3CDTF">2023-04-21T12:15:00Z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c1c29da9bc4ed17067968343634bb42d7b5c302664f085ee412bc71b8288a478</vt:lpwstr>
  </property>
</Properties>
</file>